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0E65" w:rsidR="00FC76FA" w:rsidP="133CD33D" w:rsidRDefault="00595630" w14:paraId="0C368C56" w14:textId="77777777" w14:noSpellErr="1">
      <w:pPr>
        <w:pStyle w:val="Heading1"/>
        <w:spacing w:before="0" w:line="360" w:lineRule="auto"/>
        <w:ind w:left="0"/>
        <w:jc w:val="center"/>
        <w:rPr>
          <w:rFonts w:ascii="Calibri" w:hAnsi="Calibri" w:eastAsia="Calibri" w:cs="Calibri" w:asciiTheme="minorAscii" w:hAnsiTheme="minorAscii" w:eastAsiaTheme="minorAscii" w:cstheme="minorAscii"/>
          <w:color w:val="auto"/>
        </w:rPr>
      </w:pPr>
      <w:r w:rsidRPr="133CD33D" w:rsidR="00595630">
        <w:rPr>
          <w:rFonts w:ascii="Calibri" w:hAnsi="Calibri" w:eastAsia="Calibri" w:cs="Calibri" w:asciiTheme="minorAscii" w:hAnsiTheme="minorAscii" w:eastAsiaTheme="minorAscii" w:cstheme="minorAscii"/>
          <w:color w:val="auto"/>
        </w:rPr>
        <w:t>World</w:t>
      </w:r>
      <w:r w:rsidRPr="133CD33D" w:rsidR="00595630">
        <w:rPr>
          <w:rFonts w:ascii="Calibri" w:hAnsi="Calibri" w:eastAsia="Calibri" w:cs="Calibri" w:asciiTheme="minorAscii" w:hAnsiTheme="minorAscii" w:eastAsiaTheme="minorAscii" w:cstheme="minorAscii"/>
          <w:color w:val="auto"/>
          <w:spacing w:val="-19"/>
        </w:rPr>
        <w:t xml:space="preserve"> </w:t>
      </w:r>
      <w:r w:rsidRPr="133CD33D" w:rsidR="00595630">
        <w:rPr>
          <w:rFonts w:ascii="Calibri" w:hAnsi="Calibri" w:eastAsia="Calibri" w:cs="Calibri" w:asciiTheme="minorAscii" w:hAnsiTheme="minorAscii" w:eastAsiaTheme="minorAscii" w:cstheme="minorAscii"/>
          <w:color w:val="auto"/>
        </w:rPr>
        <w:t>Climate</w:t>
      </w:r>
      <w:r w:rsidRPr="133CD33D" w:rsidR="00595630">
        <w:rPr>
          <w:rFonts w:ascii="Calibri" w:hAnsi="Calibri" w:eastAsia="Calibri" w:cs="Calibri" w:asciiTheme="minorAscii" w:hAnsiTheme="minorAscii" w:eastAsiaTheme="minorAscii" w:cstheme="minorAscii"/>
          <w:color w:val="auto"/>
          <w:spacing w:val="-13"/>
        </w:rPr>
        <w:t xml:space="preserve"> </w:t>
      </w:r>
      <w:r w:rsidRPr="133CD33D" w:rsidR="00595630">
        <w:rPr>
          <w:rFonts w:ascii="Calibri" w:hAnsi="Calibri" w:eastAsia="Calibri" w:cs="Calibri" w:asciiTheme="minorAscii" w:hAnsiTheme="minorAscii" w:eastAsiaTheme="minorAscii" w:cstheme="minorAscii"/>
          <w:color w:val="auto"/>
        </w:rPr>
        <w:t>Research</w:t>
      </w:r>
      <w:r w:rsidRPr="133CD33D" w:rsidR="00595630">
        <w:rPr>
          <w:rFonts w:ascii="Calibri" w:hAnsi="Calibri" w:eastAsia="Calibri" w:cs="Calibri" w:asciiTheme="minorAscii" w:hAnsiTheme="minorAscii" w:eastAsiaTheme="minorAscii" w:cstheme="minorAscii"/>
          <w:color w:val="auto"/>
          <w:spacing w:val="-18"/>
        </w:rPr>
        <w:t xml:space="preserve"> </w:t>
      </w:r>
      <w:r w:rsidRPr="133CD33D" w:rsidR="00595630">
        <w:rPr>
          <w:rFonts w:ascii="Calibri" w:hAnsi="Calibri" w:eastAsia="Calibri" w:cs="Calibri" w:asciiTheme="minorAscii" w:hAnsiTheme="minorAscii" w:eastAsiaTheme="minorAscii" w:cstheme="minorAscii"/>
          <w:color w:val="auto"/>
        </w:rPr>
        <w:t>Programme</w:t>
      </w:r>
    </w:p>
    <w:p w:rsidRPr="00A00E65" w:rsidR="00052B6F" w:rsidP="133CD33D" w:rsidRDefault="00595630" w14:paraId="4DCCBF93" w14:noSpellErr="1" w14:textId="4EC4E285">
      <w:pPr>
        <w:pStyle w:val="Heading2"/>
        <w:spacing w:before="0" w:line="360" w:lineRule="auto"/>
        <w:ind w:left="0" w:right="-19"/>
        <w:jc w:val="center"/>
        <w:rPr>
          <w:rFonts w:ascii="Calibri" w:hAnsi="Calibri" w:eastAsia="Calibri" w:cs="Calibri" w:asciiTheme="minorAscii" w:hAnsiTheme="minorAscii" w:eastAsiaTheme="minorAscii" w:cstheme="minorAscii"/>
          <w:color w:val="auto"/>
        </w:rPr>
      </w:pPr>
      <w:r w:rsidRPr="133CD33D" w:rsidR="00595630">
        <w:rPr>
          <w:rFonts w:ascii="Calibri" w:hAnsi="Calibri" w:eastAsia="Calibri" w:cs="Calibri" w:asciiTheme="minorAscii" w:hAnsiTheme="minorAscii" w:eastAsiaTheme="minorAscii" w:cstheme="minorAscii"/>
          <w:color w:val="auto"/>
        </w:rPr>
        <w:t xml:space="preserve">Guidelines on </w:t>
      </w:r>
      <w:r w:rsidRPr="133CD33D" w:rsidR="00E35791">
        <w:rPr>
          <w:rFonts w:ascii="Calibri" w:hAnsi="Calibri" w:eastAsia="Calibri" w:cs="Calibri" w:asciiTheme="minorAscii" w:hAnsiTheme="minorAscii" w:eastAsiaTheme="minorAscii" w:cstheme="minorAscii"/>
          <w:color w:val="auto"/>
        </w:rPr>
        <w:t>M</w:t>
      </w:r>
      <w:r w:rsidRPr="133CD33D" w:rsidR="00595630">
        <w:rPr>
          <w:rFonts w:ascii="Calibri" w:hAnsi="Calibri" w:eastAsia="Calibri" w:cs="Calibri" w:asciiTheme="minorAscii" w:hAnsiTheme="minorAscii" w:eastAsiaTheme="minorAscii" w:cstheme="minorAscii"/>
          <w:color w:val="auto"/>
        </w:rPr>
        <w:t xml:space="preserve">embership </w:t>
      </w:r>
      <w:r w:rsidRPr="133CD33D" w:rsidR="0063506B">
        <w:rPr>
          <w:rFonts w:ascii="Calibri" w:hAnsi="Calibri" w:eastAsia="Calibri" w:cs="Calibri" w:asciiTheme="minorAscii" w:hAnsiTheme="minorAscii" w:eastAsiaTheme="minorAscii" w:cstheme="minorAscii"/>
          <w:color w:val="auto"/>
        </w:rPr>
        <w:t>and Responsibilities</w:t>
      </w:r>
    </w:p>
    <w:p w:rsidR="00FC76FA" w:rsidP="133CD33D" w:rsidRDefault="0063506B" w14:paraId="07748FB7" w14:noSpellErr="1" w14:textId="65E25742">
      <w:pPr>
        <w:pStyle w:val="Heading2"/>
        <w:spacing w:before="0" w:line="360" w:lineRule="auto"/>
        <w:ind w:left="0" w:right="-19"/>
        <w:jc w:val="center"/>
        <w:rPr>
          <w:rFonts w:ascii="Calibri" w:hAnsi="Calibri" w:eastAsia="Calibri" w:cs="Calibri" w:asciiTheme="minorAscii" w:hAnsiTheme="minorAscii" w:eastAsiaTheme="minorAscii" w:cstheme="minorAscii"/>
          <w:color w:val="auto"/>
        </w:rPr>
      </w:pPr>
      <w:r w:rsidRPr="133CD33D" w:rsidR="0063506B">
        <w:rPr>
          <w:rFonts w:ascii="Calibri" w:hAnsi="Calibri" w:eastAsia="Calibri" w:cs="Calibri" w:asciiTheme="minorAscii" w:hAnsiTheme="minorAscii" w:eastAsiaTheme="minorAscii" w:cstheme="minorAscii"/>
          <w:color w:val="auto"/>
        </w:rPr>
        <w:t>of</w:t>
      </w:r>
      <w:r w:rsidRPr="133CD33D" w:rsidR="00052B6F">
        <w:rPr>
          <w:rFonts w:ascii="Calibri" w:hAnsi="Calibri" w:eastAsia="Calibri" w:cs="Calibri" w:asciiTheme="minorAscii" w:hAnsiTheme="minorAscii" w:eastAsiaTheme="minorAscii" w:cstheme="minorAscii"/>
          <w:color w:val="auto"/>
        </w:rPr>
        <w:t xml:space="preserve"> </w:t>
      </w:r>
      <w:r w:rsidRPr="133CD33D" w:rsidR="004235C9">
        <w:rPr>
          <w:rFonts w:ascii="Calibri" w:hAnsi="Calibri" w:eastAsia="Calibri" w:cs="Calibri" w:asciiTheme="minorAscii" w:hAnsiTheme="minorAscii" w:eastAsiaTheme="minorAscii" w:cstheme="minorAscii"/>
          <w:color w:val="auto"/>
        </w:rPr>
        <w:t xml:space="preserve">WCRP </w:t>
      </w:r>
      <w:r w:rsidRPr="133CD33D" w:rsidR="00ED6772">
        <w:rPr>
          <w:rFonts w:ascii="Calibri" w:hAnsi="Calibri" w:eastAsia="Calibri" w:cs="Calibri" w:asciiTheme="minorAscii" w:hAnsiTheme="minorAscii" w:eastAsiaTheme="minorAscii" w:cstheme="minorAscii"/>
          <w:color w:val="auto"/>
        </w:rPr>
        <w:t>High-level Steering Committees</w:t>
      </w:r>
    </w:p>
    <w:p w:rsidRPr="00A00E65" w:rsidR="009B7BEB" w:rsidP="00C65D75" w:rsidRDefault="009B7BEB" w14:paraId="05D9340A" w14:textId="77777777">
      <w:pPr>
        <w:pStyle w:val="Heading2"/>
        <w:spacing w:before="0" w:line="360" w:lineRule="auto"/>
        <w:ind w:left="0" w:right="-19"/>
        <w:jc w:val="center"/>
      </w:pPr>
    </w:p>
    <w:p w:rsidRPr="00862FCC" w:rsidR="00FC76FA" w:rsidP="00862FCC" w:rsidRDefault="00595630" w14:paraId="2A052613" w14:textId="64235B18">
      <w:pPr>
        <w:pStyle w:val="Heading2"/>
        <w:numPr>
          <w:ilvl w:val="0"/>
          <w:numId w:val="10"/>
        </w:numPr>
        <w:spacing w:before="0" w:after="120"/>
        <w:ind w:hanging="462"/>
        <w:rPr>
          <w:rFonts w:asciiTheme="minorHAnsi" w:hAnsiTheme="minorHAnsi" w:cstheme="minorHAnsi"/>
          <w:sz w:val="22"/>
          <w:szCs w:val="22"/>
        </w:rPr>
      </w:pPr>
      <w:r w:rsidRPr="00862FCC">
        <w:rPr>
          <w:rFonts w:asciiTheme="minorHAnsi" w:hAnsiTheme="minorHAnsi" w:cstheme="minorHAnsi"/>
          <w:w w:val="105"/>
          <w:sz w:val="22"/>
          <w:szCs w:val="22"/>
        </w:rPr>
        <w:t>Goal:</w:t>
      </w:r>
    </w:p>
    <w:p w:rsidRPr="0044630B" w:rsidR="00FC76FA" w:rsidP="0044630B" w:rsidRDefault="00595630" w14:paraId="665F6D5A" w14:textId="18B4EA26">
      <w:pPr>
        <w:rPr>
          <w:rFonts w:asciiTheme="minorHAnsi" w:hAnsiTheme="minorHAnsi" w:cstheme="minorHAnsi"/>
        </w:rPr>
      </w:pPr>
      <w:r w:rsidRPr="0044630B">
        <w:rPr>
          <w:rFonts w:asciiTheme="minorHAnsi" w:hAnsiTheme="minorHAnsi" w:cstheme="minorHAnsi"/>
        </w:rPr>
        <w:t>To set in place transparent, accountable</w:t>
      </w:r>
      <w:r w:rsidRPr="0044630B" w:rsidR="00D41DAB">
        <w:rPr>
          <w:rFonts w:asciiTheme="minorHAnsi" w:hAnsiTheme="minorHAnsi" w:cstheme="minorHAnsi"/>
        </w:rPr>
        <w:t>,</w:t>
      </w:r>
      <w:r w:rsidRPr="0044630B">
        <w:rPr>
          <w:rFonts w:asciiTheme="minorHAnsi" w:hAnsiTheme="minorHAnsi" w:cstheme="minorHAnsi"/>
        </w:rPr>
        <w:t xml:space="preserve"> and effective procedure</w:t>
      </w:r>
      <w:r w:rsidRPr="0044630B" w:rsidR="00052B6F">
        <w:rPr>
          <w:rFonts w:asciiTheme="minorHAnsi" w:hAnsiTheme="minorHAnsi" w:cstheme="minorHAnsi"/>
        </w:rPr>
        <w:t>s</w:t>
      </w:r>
      <w:r w:rsidRPr="0044630B">
        <w:rPr>
          <w:rFonts w:asciiTheme="minorHAnsi" w:hAnsiTheme="minorHAnsi" w:cstheme="minorHAnsi"/>
        </w:rPr>
        <w:t xml:space="preserve"> </w:t>
      </w:r>
      <w:r w:rsidRPr="0044630B" w:rsidR="00952D17">
        <w:rPr>
          <w:rFonts w:asciiTheme="minorHAnsi" w:hAnsiTheme="minorHAnsi" w:cstheme="minorHAnsi"/>
        </w:rPr>
        <w:t xml:space="preserve">for appointing members of </w:t>
      </w:r>
      <w:r w:rsidRPr="0044630B" w:rsidR="004235C9">
        <w:rPr>
          <w:rFonts w:asciiTheme="minorHAnsi" w:hAnsiTheme="minorHAnsi" w:cstheme="minorHAnsi"/>
        </w:rPr>
        <w:t xml:space="preserve">WCRP </w:t>
      </w:r>
      <w:r w:rsidRPr="0044630B" w:rsidR="00ED6772">
        <w:rPr>
          <w:rFonts w:asciiTheme="minorHAnsi" w:hAnsiTheme="minorHAnsi" w:cstheme="minorHAnsi"/>
        </w:rPr>
        <w:t xml:space="preserve">high-level steering </w:t>
      </w:r>
      <w:r w:rsidRPr="0044630B" w:rsidR="0044630B">
        <w:rPr>
          <w:rFonts w:asciiTheme="minorHAnsi" w:hAnsiTheme="minorHAnsi" w:cstheme="minorHAnsi"/>
        </w:rPr>
        <w:t>committees</w:t>
      </w:r>
      <w:r w:rsidR="000B0729">
        <w:rPr>
          <w:rFonts w:asciiTheme="minorHAnsi" w:hAnsiTheme="minorHAnsi" w:cstheme="minorHAnsi"/>
        </w:rPr>
        <w:t xml:space="preserve"> </w:t>
      </w:r>
      <w:r w:rsidRPr="0044630B" w:rsidR="0044630B">
        <w:rPr>
          <w:rFonts w:asciiTheme="minorHAnsi" w:hAnsiTheme="minorHAnsi" w:cstheme="minorHAnsi"/>
        </w:rPr>
        <w:t>which</w:t>
      </w:r>
      <w:r w:rsidRPr="0044630B" w:rsidR="00ED6772">
        <w:rPr>
          <w:rFonts w:asciiTheme="minorHAnsi" w:hAnsiTheme="minorHAnsi" w:cstheme="minorHAnsi"/>
        </w:rPr>
        <w:t xml:space="preserve"> </w:t>
      </w:r>
      <w:r w:rsidRPr="0044630B" w:rsidR="00952D17">
        <w:rPr>
          <w:rFonts w:asciiTheme="minorHAnsi" w:hAnsiTheme="minorHAnsi" w:cstheme="minorHAnsi"/>
        </w:rPr>
        <w:t xml:space="preserve">define </w:t>
      </w:r>
      <w:r w:rsidRPr="0044630B" w:rsidR="00ED6772">
        <w:rPr>
          <w:rFonts w:asciiTheme="minorHAnsi" w:hAnsiTheme="minorHAnsi" w:cstheme="minorHAnsi"/>
        </w:rPr>
        <w:t xml:space="preserve">member </w:t>
      </w:r>
      <w:r w:rsidRPr="0044630B" w:rsidR="00952D17">
        <w:rPr>
          <w:rFonts w:asciiTheme="minorHAnsi" w:hAnsiTheme="minorHAnsi" w:cstheme="minorHAnsi"/>
        </w:rPr>
        <w:t>responsibilities</w:t>
      </w:r>
      <w:r w:rsidRPr="0044630B" w:rsidR="00ED6772">
        <w:rPr>
          <w:rFonts w:asciiTheme="minorHAnsi" w:hAnsiTheme="minorHAnsi" w:cstheme="minorHAnsi"/>
        </w:rPr>
        <w:t xml:space="preserve">, </w:t>
      </w:r>
      <w:r w:rsidRPr="0044630B" w:rsidR="0044630B">
        <w:rPr>
          <w:rFonts w:asciiTheme="minorHAnsi" w:hAnsiTheme="minorHAnsi" w:cstheme="minorHAnsi"/>
        </w:rPr>
        <w:t>honor</w:t>
      </w:r>
      <w:r w:rsidRPr="0044630B" w:rsidR="00ED6772">
        <w:rPr>
          <w:rFonts w:asciiTheme="minorHAnsi" w:hAnsiTheme="minorHAnsi" w:cstheme="minorHAnsi"/>
        </w:rPr>
        <w:t xml:space="preserve"> the commitment and contribution of volunteering individuals, and</w:t>
      </w:r>
      <w:r w:rsidRPr="0044630B" w:rsidR="00952D17">
        <w:rPr>
          <w:rFonts w:asciiTheme="minorHAnsi" w:hAnsiTheme="minorHAnsi" w:cstheme="minorHAnsi"/>
        </w:rPr>
        <w:t xml:space="preserve"> </w:t>
      </w:r>
      <w:r w:rsidRPr="0044630B" w:rsidR="00ED6772">
        <w:rPr>
          <w:rFonts w:asciiTheme="minorHAnsi" w:hAnsiTheme="minorHAnsi" w:cstheme="minorHAnsi"/>
        </w:rPr>
        <w:t>ensure</w:t>
      </w:r>
      <w:r w:rsidRPr="0044630B" w:rsidR="00E9545F">
        <w:rPr>
          <w:rFonts w:asciiTheme="minorHAnsi" w:hAnsiTheme="minorHAnsi" w:cstheme="minorHAnsi"/>
        </w:rPr>
        <w:t xml:space="preserve"> fairness, inclusion</w:t>
      </w:r>
      <w:r w:rsidRPr="0044630B" w:rsidR="00D41DAB">
        <w:rPr>
          <w:rFonts w:asciiTheme="minorHAnsi" w:hAnsiTheme="minorHAnsi" w:cstheme="minorHAnsi"/>
        </w:rPr>
        <w:t>,</w:t>
      </w:r>
      <w:r w:rsidRPr="0044630B" w:rsidR="00E9545F">
        <w:rPr>
          <w:rFonts w:asciiTheme="minorHAnsi" w:hAnsiTheme="minorHAnsi" w:cstheme="minorHAnsi"/>
        </w:rPr>
        <w:t xml:space="preserve"> and equity.</w:t>
      </w:r>
    </w:p>
    <w:p w:rsidRPr="0044630B" w:rsidR="00483314" w:rsidP="0044630B" w:rsidRDefault="00483314" w14:paraId="11B083F4" w14:textId="2AA3B2A0">
      <w:pPr>
        <w:tabs>
          <w:tab w:val="left" w:pos="567"/>
          <w:tab w:val="left" w:pos="851"/>
          <w:tab w:val="left" w:pos="1129"/>
          <w:tab w:val="left" w:pos="1130"/>
        </w:tabs>
        <w:spacing w:after="120"/>
        <w:ind w:right="619"/>
        <w:rPr>
          <w:rFonts w:asciiTheme="minorHAnsi" w:hAnsiTheme="minorHAnsi" w:cstheme="minorHAnsi"/>
        </w:rPr>
      </w:pPr>
    </w:p>
    <w:p w:rsidRPr="0044630B" w:rsidR="00052B6F" w:rsidP="0044630B" w:rsidRDefault="00050CD6" w14:paraId="7A6686C4" w14:textId="308BBFB1">
      <w:pPr>
        <w:pStyle w:val="Heading2"/>
        <w:numPr>
          <w:ilvl w:val="0"/>
          <w:numId w:val="10"/>
        </w:numPr>
        <w:spacing w:before="0" w:after="120"/>
        <w:ind w:hanging="462"/>
        <w:rPr>
          <w:rFonts w:asciiTheme="minorHAnsi" w:hAnsiTheme="minorHAnsi" w:cstheme="minorHAnsi"/>
          <w:sz w:val="22"/>
          <w:szCs w:val="22"/>
        </w:rPr>
      </w:pPr>
      <w:r w:rsidRPr="0044630B">
        <w:rPr>
          <w:rFonts w:asciiTheme="minorHAnsi" w:hAnsiTheme="minorHAnsi" w:cstheme="minorHAnsi"/>
          <w:sz w:val="22"/>
          <w:szCs w:val="22"/>
        </w:rPr>
        <w:t>Applicability</w:t>
      </w:r>
      <w:r w:rsidRPr="0044630B" w:rsidR="0063506B">
        <w:rPr>
          <w:rFonts w:asciiTheme="minorHAnsi" w:hAnsiTheme="minorHAnsi" w:cstheme="minorHAnsi"/>
          <w:sz w:val="22"/>
          <w:szCs w:val="22"/>
        </w:rPr>
        <w:t>:</w:t>
      </w:r>
    </w:p>
    <w:p w:rsidRPr="004235C9" w:rsidR="00FC76FA" w:rsidP="0044630B" w:rsidRDefault="00052B6F" w14:paraId="699EA1FA" w14:textId="02F951AC">
      <w:pPr>
        <w:pStyle w:val="BodyText"/>
        <w:tabs>
          <w:tab w:val="left" w:pos="567"/>
          <w:tab w:val="left" w:pos="851"/>
        </w:tabs>
        <w:spacing w:after="120"/>
        <w:ind w:left="567" w:hanging="567"/>
        <w:rPr>
          <w:rFonts w:asciiTheme="minorHAnsi" w:hAnsiTheme="minorHAnsi" w:cstheme="minorHAnsi"/>
          <w:sz w:val="22"/>
          <w:szCs w:val="22"/>
        </w:rPr>
      </w:pPr>
      <w:r w:rsidRPr="004235C9">
        <w:rPr>
          <w:rFonts w:asciiTheme="minorHAnsi" w:hAnsiTheme="minorHAnsi" w:cstheme="minorHAnsi"/>
          <w:sz w:val="22"/>
          <w:szCs w:val="22"/>
        </w:rPr>
        <w:t>These guidelines are applied to</w:t>
      </w:r>
      <w:r w:rsidRPr="004235C9" w:rsidR="587DBB86">
        <w:rPr>
          <w:rFonts w:asciiTheme="minorHAnsi" w:hAnsiTheme="minorHAnsi" w:cstheme="minorHAnsi"/>
          <w:sz w:val="22"/>
          <w:szCs w:val="22"/>
        </w:rPr>
        <w:t xml:space="preserve"> </w:t>
      </w:r>
      <w:r w:rsidRPr="004235C9" w:rsidR="00952D17">
        <w:rPr>
          <w:rFonts w:asciiTheme="minorHAnsi" w:hAnsiTheme="minorHAnsi" w:cstheme="minorHAnsi"/>
          <w:sz w:val="22"/>
          <w:szCs w:val="22"/>
        </w:rPr>
        <w:t xml:space="preserve">all high-level </w:t>
      </w:r>
      <w:r w:rsidRPr="004235C9" w:rsidR="587DBB86">
        <w:rPr>
          <w:rFonts w:asciiTheme="minorHAnsi" w:hAnsiTheme="minorHAnsi" w:cstheme="minorHAnsi"/>
          <w:sz w:val="22"/>
          <w:szCs w:val="22"/>
        </w:rPr>
        <w:t>steering committees</w:t>
      </w:r>
      <w:r w:rsidRPr="004235C9" w:rsidR="00FB6EAB">
        <w:rPr>
          <w:rStyle w:val="FootnoteReference"/>
          <w:rFonts w:asciiTheme="minorHAnsi" w:hAnsiTheme="minorHAnsi" w:cstheme="minorHAnsi"/>
          <w:sz w:val="22"/>
          <w:szCs w:val="22"/>
        </w:rPr>
        <w:footnoteReference w:id="1"/>
      </w:r>
      <w:r w:rsidRPr="004235C9" w:rsidR="587DBB86">
        <w:rPr>
          <w:rFonts w:asciiTheme="minorHAnsi" w:hAnsiTheme="minorHAnsi" w:cstheme="minorHAnsi"/>
          <w:sz w:val="22"/>
          <w:szCs w:val="22"/>
        </w:rPr>
        <w:t xml:space="preserve"> of</w:t>
      </w:r>
      <w:r w:rsidRPr="004235C9" w:rsidR="00ED6772">
        <w:rPr>
          <w:rFonts w:asciiTheme="minorHAnsi" w:hAnsiTheme="minorHAnsi" w:cstheme="minorHAnsi"/>
          <w:sz w:val="22"/>
          <w:szCs w:val="22"/>
        </w:rPr>
        <w:t xml:space="preserve"> </w:t>
      </w:r>
      <w:r w:rsidRPr="004235C9" w:rsidR="00050CD6">
        <w:rPr>
          <w:rFonts w:asciiTheme="minorHAnsi" w:hAnsiTheme="minorHAnsi" w:cstheme="minorHAnsi"/>
          <w:sz w:val="22"/>
          <w:szCs w:val="22"/>
        </w:rPr>
        <w:t>WCRP</w:t>
      </w:r>
      <w:r w:rsidRPr="004235C9" w:rsidR="00CE6748">
        <w:rPr>
          <w:rFonts w:asciiTheme="minorHAnsi" w:hAnsiTheme="minorHAnsi" w:cstheme="minorHAnsi"/>
          <w:sz w:val="22"/>
          <w:szCs w:val="22"/>
        </w:rPr>
        <w:t xml:space="preserve"> core activities</w:t>
      </w:r>
      <w:r w:rsidRPr="004235C9" w:rsidR="00050CD6">
        <w:rPr>
          <w:rFonts w:asciiTheme="minorHAnsi" w:hAnsiTheme="minorHAnsi" w:cstheme="minorHAnsi"/>
          <w:sz w:val="22"/>
          <w:szCs w:val="22"/>
        </w:rPr>
        <w:t>, which are the</w:t>
      </w:r>
      <w:r w:rsidRPr="004235C9">
        <w:rPr>
          <w:rFonts w:asciiTheme="minorHAnsi" w:hAnsiTheme="minorHAnsi" w:cstheme="minorHAnsi"/>
          <w:sz w:val="22"/>
          <w:szCs w:val="22"/>
        </w:rPr>
        <w:t>:</w:t>
      </w:r>
    </w:p>
    <w:p w:rsidRPr="004235C9" w:rsidR="00052B6F" w:rsidP="0044630B" w:rsidRDefault="0063506B" w14:paraId="360D1231" w14:textId="2AA4B9B8">
      <w:pPr>
        <w:pStyle w:val="BodyText"/>
        <w:numPr>
          <w:ilvl w:val="0"/>
          <w:numId w:val="3"/>
        </w:numPr>
        <w:tabs>
          <w:tab w:val="left" w:pos="851"/>
        </w:tabs>
        <w:spacing w:after="120"/>
        <w:ind w:left="567" w:hanging="567"/>
        <w:rPr>
          <w:rFonts w:asciiTheme="minorHAnsi" w:hAnsiTheme="minorHAnsi" w:cstheme="minorHAnsi"/>
          <w:sz w:val="22"/>
          <w:szCs w:val="22"/>
        </w:rPr>
      </w:pPr>
      <w:r w:rsidRPr="004235C9">
        <w:rPr>
          <w:rFonts w:asciiTheme="minorHAnsi" w:hAnsiTheme="minorHAnsi" w:cstheme="minorHAnsi"/>
          <w:sz w:val="22"/>
          <w:szCs w:val="22"/>
        </w:rPr>
        <w:t>WCRP Core Projects</w:t>
      </w:r>
    </w:p>
    <w:p w:rsidRPr="004235C9" w:rsidR="00050CD6" w:rsidP="0044630B" w:rsidRDefault="0063506B" w14:paraId="421145C1" w14:textId="3760F3F7">
      <w:pPr>
        <w:pStyle w:val="BodyText"/>
        <w:numPr>
          <w:ilvl w:val="0"/>
          <w:numId w:val="3"/>
        </w:numPr>
        <w:tabs>
          <w:tab w:val="left" w:pos="851"/>
        </w:tabs>
        <w:spacing w:after="120"/>
        <w:ind w:left="567" w:hanging="567"/>
        <w:rPr>
          <w:rFonts w:asciiTheme="minorHAnsi" w:hAnsiTheme="minorHAnsi" w:cstheme="minorHAnsi"/>
          <w:sz w:val="22"/>
          <w:szCs w:val="22"/>
        </w:rPr>
      </w:pPr>
      <w:r w:rsidRPr="004235C9">
        <w:rPr>
          <w:rFonts w:asciiTheme="minorHAnsi" w:hAnsiTheme="minorHAnsi" w:cstheme="minorHAnsi"/>
          <w:sz w:val="22"/>
          <w:szCs w:val="22"/>
        </w:rPr>
        <w:t>WCRP Lighthouse Activities</w:t>
      </w:r>
    </w:p>
    <w:p w:rsidRPr="009B7BEB" w:rsidR="009B7BEB" w:rsidP="009B7BEB" w:rsidRDefault="009B7BEB" w14:paraId="6976DF23" w14:textId="00DA1769">
      <w:pPr>
        <w:pStyle w:val="BodyText"/>
        <w:numPr>
          <w:ilvl w:val="0"/>
          <w:numId w:val="3"/>
        </w:numPr>
        <w:tabs>
          <w:tab w:val="left" w:pos="851"/>
        </w:tabs>
        <w:spacing w:after="120"/>
        <w:ind w:left="567" w:hanging="567"/>
        <w:rPr>
          <w:rFonts w:asciiTheme="minorHAnsi" w:hAnsiTheme="minorHAnsi" w:cstheme="minorHAnsi"/>
          <w:sz w:val="22"/>
          <w:szCs w:val="22"/>
        </w:rPr>
      </w:pPr>
      <w:r w:rsidRPr="009B7BEB">
        <w:rPr>
          <w:rFonts w:asciiTheme="minorHAnsi" w:hAnsiTheme="minorHAnsi" w:cstheme="minorHAnsi"/>
          <w:sz w:val="22"/>
          <w:szCs w:val="22"/>
        </w:rPr>
        <w:t>Any other formal WCRP project, panel, activity, working group, committee, or similar, that is established with the approval of the WCRP Joint Scientific Committee (JSC), as explained in the footnote</w:t>
      </w:r>
      <w:r>
        <w:rPr>
          <w:rFonts w:asciiTheme="minorHAnsi" w:hAnsiTheme="minorHAnsi" w:cstheme="minorHAnsi"/>
          <w:sz w:val="22"/>
          <w:szCs w:val="22"/>
          <w:vertAlign w:val="superscript"/>
        </w:rPr>
        <w:t>1</w:t>
      </w:r>
      <w:r w:rsidRPr="009B7BEB">
        <w:rPr>
          <w:rFonts w:asciiTheme="minorHAnsi" w:hAnsiTheme="minorHAnsi" w:cstheme="minorHAnsi"/>
          <w:sz w:val="22"/>
          <w:szCs w:val="22"/>
        </w:rPr>
        <w:t> below.</w:t>
      </w:r>
    </w:p>
    <w:p w:rsidRPr="009B7BEB" w:rsidR="009B7BEB" w:rsidP="009B7BEB" w:rsidRDefault="009B7BEB" w14:paraId="270EF87D" w14:textId="77777777">
      <w:pPr>
        <w:pStyle w:val="BodyText"/>
        <w:tabs>
          <w:tab w:val="left" w:pos="851"/>
        </w:tabs>
        <w:spacing w:after="120"/>
        <w:ind w:left="567"/>
        <w:rPr>
          <w:rFonts w:asciiTheme="minorHAnsi" w:hAnsiTheme="minorHAnsi" w:cstheme="minorHAnsi"/>
          <w:sz w:val="22"/>
          <w:szCs w:val="22"/>
        </w:rPr>
      </w:pPr>
    </w:p>
    <w:p w:rsidRPr="0044630B" w:rsidR="002F1317" w:rsidP="0044630B" w:rsidRDefault="00066A81" w14:paraId="4781B65E" w14:textId="4C32A5BD">
      <w:pPr>
        <w:spacing w:after="120"/>
        <w:rPr>
          <w:rFonts w:asciiTheme="minorHAnsi" w:hAnsiTheme="minorHAnsi" w:cstheme="minorHAnsi"/>
        </w:rPr>
      </w:pPr>
      <w:r w:rsidRPr="004235C9">
        <w:rPr>
          <w:rFonts w:asciiTheme="minorHAnsi" w:hAnsiTheme="minorHAnsi" w:cstheme="minorHAnsi"/>
        </w:rPr>
        <w:t xml:space="preserve">Membership and responsibilities of the </w:t>
      </w:r>
      <w:r w:rsidRPr="004235C9" w:rsidR="007D5131">
        <w:rPr>
          <w:rFonts w:asciiTheme="minorHAnsi" w:hAnsiTheme="minorHAnsi" w:cstheme="minorHAnsi"/>
        </w:rPr>
        <w:t xml:space="preserve">WCRP JSC </w:t>
      </w:r>
      <w:r w:rsidRPr="004235C9" w:rsidR="00050CD6">
        <w:rPr>
          <w:rFonts w:asciiTheme="minorHAnsi" w:hAnsiTheme="minorHAnsi" w:cstheme="minorHAnsi"/>
        </w:rPr>
        <w:t>are provided</w:t>
      </w:r>
      <w:r w:rsidRPr="004235C9">
        <w:rPr>
          <w:rFonts w:asciiTheme="minorHAnsi" w:hAnsiTheme="minorHAnsi" w:cstheme="minorHAnsi"/>
        </w:rPr>
        <w:t xml:space="preserve"> </w:t>
      </w:r>
      <w:r w:rsidRPr="004235C9" w:rsidR="00050CD6">
        <w:rPr>
          <w:rFonts w:asciiTheme="minorHAnsi" w:hAnsiTheme="minorHAnsi" w:cstheme="minorHAnsi"/>
        </w:rPr>
        <w:t xml:space="preserve">separately </w:t>
      </w:r>
      <w:r w:rsidRPr="004235C9">
        <w:rPr>
          <w:rFonts w:asciiTheme="minorHAnsi" w:hAnsiTheme="minorHAnsi" w:cstheme="minorHAnsi"/>
        </w:rPr>
        <w:t xml:space="preserve">in the </w:t>
      </w:r>
      <w:hyperlink w:history="1" r:id="rId11">
        <w:r w:rsidRPr="004235C9">
          <w:rPr>
            <w:rStyle w:val="Hyperlink"/>
            <w:rFonts w:asciiTheme="minorHAnsi" w:hAnsiTheme="minorHAnsi" w:cstheme="minorHAnsi"/>
          </w:rPr>
          <w:t>WCRP Co-sponsors Agreement (1993)</w:t>
        </w:r>
      </w:hyperlink>
      <w:r w:rsidRPr="004235C9" w:rsidR="007D5131">
        <w:rPr>
          <w:rFonts w:asciiTheme="minorHAnsi" w:hAnsiTheme="minorHAnsi" w:cstheme="minorHAnsi"/>
        </w:rPr>
        <w:t>.</w:t>
      </w:r>
      <w:r w:rsidRPr="004235C9" w:rsidR="00CE6748">
        <w:rPr>
          <w:rFonts w:asciiTheme="minorHAnsi" w:hAnsiTheme="minorHAnsi" w:cstheme="minorHAnsi"/>
        </w:rPr>
        <w:t xml:space="preserve"> Membership and responsibilities of any bodies that sit under a </w:t>
      </w:r>
      <w:r w:rsidR="004235C9">
        <w:rPr>
          <w:rFonts w:asciiTheme="minorHAnsi" w:hAnsiTheme="minorHAnsi" w:cstheme="minorHAnsi"/>
        </w:rPr>
        <w:t xml:space="preserve">WCRP </w:t>
      </w:r>
      <w:r w:rsidRPr="004235C9" w:rsidR="00CE6748">
        <w:rPr>
          <w:rFonts w:asciiTheme="minorHAnsi" w:hAnsiTheme="minorHAnsi" w:cstheme="minorHAnsi"/>
        </w:rPr>
        <w:t>high-level steering committee are the responsibility of th</w:t>
      </w:r>
      <w:r w:rsidRPr="004235C9" w:rsidR="00D26AFE">
        <w:rPr>
          <w:rFonts w:asciiTheme="minorHAnsi" w:hAnsiTheme="minorHAnsi" w:cstheme="minorHAnsi"/>
        </w:rPr>
        <w:t xml:space="preserve">at </w:t>
      </w:r>
      <w:r w:rsidRPr="004235C9" w:rsidR="00CE6748">
        <w:rPr>
          <w:rFonts w:asciiTheme="minorHAnsi" w:hAnsiTheme="minorHAnsi" w:cstheme="minorHAnsi"/>
        </w:rPr>
        <w:t>committee.</w:t>
      </w:r>
      <w:r w:rsidRPr="004235C9" w:rsidR="00CE6748">
        <w:rPr>
          <w:rStyle w:val="FootnoteReference"/>
          <w:rFonts w:asciiTheme="minorHAnsi" w:hAnsiTheme="minorHAnsi" w:cstheme="minorHAnsi"/>
        </w:rPr>
        <w:footnoteReference w:id="2"/>
      </w:r>
    </w:p>
    <w:p w:rsidRPr="0044630B" w:rsidR="002F1317" w:rsidP="0044630B" w:rsidRDefault="002F1317" w14:paraId="0E729791" w14:textId="3A7B4C31">
      <w:pPr>
        <w:pStyle w:val="Heading2"/>
        <w:numPr>
          <w:ilvl w:val="0"/>
          <w:numId w:val="10"/>
        </w:numPr>
        <w:spacing w:before="0" w:after="120"/>
        <w:ind w:hanging="462"/>
        <w:rPr>
          <w:rFonts w:asciiTheme="minorHAnsi" w:hAnsiTheme="minorHAnsi" w:cstheme="minorHAnsi"/>
          <w:sz w:val="22"/>
          <w:szCs w:val="22"/>
        </w:rPr>
      </w:pPr>
      <w:r w:rsidRPr="0044630B">
        <w:rPr>
          <w:rFonts w:asciiTheme="minorHAnsi" w:hAnsiTheme="minorHAnsi" w:cstheme="minorHAnsi"/>
          <w:sz w:val="22"/>
          <w:szCs w:val="22"/>
        </w:rPr>
        <w:t xml:space="preserve">Responsibilities: </w:t>
      </w:r>
    </w:p>
    <w:p w:rsidRPr="004235C9" w:rsidR="0063506B" w:rsidP="0044630B" w:rsidRDefault="0063506B" w14:paraId="4CE6CFAC" w14:textId="6842C865">
      <w:pPr>
        <w:pStyle w:val="BodyText"/>
        <w:tabs>
          <w:tab w:val="left" w:pos="851"/>
        </w:tabs>
        <w:spacing w:after="120"/>
        <w:rPr>
          <w:rFonts w:asciiTheme="minorHAnsi" w:hAnsiTheme="minorHAnsi" w:cstheme="minorHAnsi"/>
          <w:sz w:val="22"/>
          <w:szCs w:val="22"/>
        </w:rPr>
      </w:pPr>
      <w:r w:rsidRPr="004235C9">
        <w:rPr>
          <w:rFonts w:asciiTheme="minorHAnsi" w:hAnsiTheme="minorHAnsi" w:cstheme="minorHAnsi"/>
          <w:sz w:val="22"/>
          <w:szCs w:val="22"/>
        </w:rPr>
        <w:t xml:space="preserve">All WCRP </w:t>
      </w:r>
      <w:r w:rsidRPr="004235C9" w:rsidR="00CE6748">
        <w:rPr>
          <w:rFonts w:asciiTheme="minorHAnsi" w:hAnsiTheme="minorHAnsi" w:cstheme="minorHAnsi"/>
          <w:sz w:val="22"/>
          <w:szCs w:val="22"/>
        </w:rPr>
        <w:t xml:space="preserve">core activities </w:t>
      </w:r>
      <w:r w:rsidRPr="004235C9">
        <w:rPr>
          <w:rFonts w:asciiTheme="minorHAnsi" w:hAnsiTheme="minorHAnsi" w:cstheme="minorHAnsi"/>
          <w:sz w:val="22"/>
          <w:szCs w:val="22"/>
        </w:rPr>
        <w:t xml:space="preserve">are required to establish a </w:t>
      </w:r>
      <w:r w:rsidRPr="004235C9" w:rsidR="00066A81">
        <w:rPr>
          <w:rFonts w:asciiTheme="minorHAnsi" w:hAnsiTheme="minorHAnsi" w:cstheme="minorHAnsi"/>
          <w:sz w:val="22"/>
          <w:szCs w:val="22"/>
        </w:rPr>
        <w:t>high</w:t>
      </w:r>
      <w:r w:rsidRPr="004235C9" w:rsidR="00952D17">
        <w:rPr>
          <w:rFonts w:asciiTheme="minorHAnsi" w:hAnsiTheme="minorHAnsi" w:cstheme="minorHAnsi"/>
          <w:sz w:val="22"/>
          <w:szCs w:val="22"/>
        </w:rPr>
        <w:t xml:space="preserve">-level </w:t>
      </w:r>
      <w:r w:rsidRPr="004235C9" w:rsidR="00066A81">
        <w:rPr>
          <w:rFonts w:asciiTheme="minorHAnsi" w:hAnsiTheme="minorHAnsi" w:cstheme="minorHAnsi"/>
          <w:sz w:val="22"/>
          <w:szCs w:val="22"/>
        </w:rPr>
        <w:t xml:space="preserve">steering </w:t>
      </w:r>
      <w:r w:rsidRPr="004235C9">
        <w:rPr>
          <w:rFonts w:asciiTheme="minorHAnsi" w:hAnsiTheme="minorHAnsi" w:cstheme="minorHAnsi"/>
          <w:sz w:val="22"/>
          <w:szCs w:val="22"/>
        </w:rPr>
        <w:t>committee that is responsible for:</w:t>
      </w:r>
    </w:p>
    <w:p w:rsidRPr="004235C9" w:rsidR="00E9545F" w:rsidP="0044630B" w:rsidRDefault="00E9545F" w14:paraId="347F795D" w14:textId="7B383C5A">
      <w:pPr>
        <w:pStyle w:val="BodyText"/>
        <w:numPr>
          <w:ilvl w:val="0"/>
          <w:numId w:val="5"/>
        </w:numPr>
        <w:tabs>
          <w:tab w:val="left" w:pos="567"/>
        </w:tabs>
        <w:spacing w:after="120"/>
        <w:ind w:left="567" w:hanging="567"/>
        <w:rPr>
          <w:rFonts w:asciiTheme="minorHAnsi" w:hAnsiTheme="minorHAnsi" w:cstheme="minorHAnsi"/>
          <w:sz w:val="22"/>
          <w:szCs w:val="22"/>
        </w:rPr>
      </w:pPr>
      <w:r w:rsidRPr="004235C9">
        <w:rPr>
          <w:rFonts w:asciiTheme="minorHAnsi" w:hAnsiTheme="minorHAnsi" w:cstheme="minorHAnsi"/>
          <w:sz w:val="22"/>
          <w:szCs w:val="22"/>
        </w:rPr>
        <w:t xml:space="preserve">Steering </w:t>
      </w:r>
      <w:r w:rsidRPr="004235C9" w:rsidR="00952D17">
        <w:rPr>
          <w:rFonts w:asciiTheme="minorHAnsi" w:hAnsiTheme="minorHAnsi" w:cstheme="minorHAnsi"/>
          <w:sz w:val="22"/>
          <w:szCs w:val="22"/>
        </w:rPr>
        <w:t xml:space="preserve">all </w:t>
      </w:r>
      <w:r w:rsidRPr="004235C9">
        <w:rPr>
          <w:rFonts w:asciiTheme="minorHAnsi" w:hAnsiTheme="minorHAnsi" w:cstheme="minorHAnsi"/>
          <w:sz w:val="22"/>
          <w:szCs w:val="22"/>
        </w:rPr>
        <w:t xml:space="preserve">scientific </w:t>
      </w:r>
      <w:r w:rsidRPr="004235C9" w:rsidR="00952D17">
        <w:rPr>
          <w:rFonts w:asciiTheme="minorHAnsi" w:hAnsiTheme="minorHAnsi" w:cstheme="minorHAnsi"/>
          <w:sz w:val="22"/>
          <w:szCs w:val="22"/>
        </w:rPr>
        <w:t>and organizational work</w:t>
      </w:r>
      <w:r w:rsidRPr="004235C9">
        <w:rPr>
          <w:rFonts w:asciiTheme="minorHAnsi" w:hAnsiTheme="minorHAnsi" w:cstheme="minorHAnsi"/>
          <w:sz w:val="22"/>
          <w:szCs w:val="22"/>
        </w:rPr>
        <w:t xml:space="preserve"> </w:t>
      </w:r>
      <w:r w:rsidRPr="004235C9" w:rsidR="00952D17">
        <w:rPr>
          <w:rFonts w:asciiTheme="minorHAnsi" w:hAnsiTheme="minorHAnsi" w:cstheme="minorHAnsi"/>
          <w:sz w:val="22"/>
          <w:szCs w:val="22"/>
        </w:rPr>
        <w:t>within</w:t>
      </w:r>
      <w:r w:rsidRPr="004235C9">
        <w:rPr>
          <w:rFonts w:asciiTheme="minorHAnsi" w:hAnsiTheme="minorHAnsi" w:cstheme="minorHAnsi"/>
          <w:sz w:val="22"/>
          <w:szCs w:val="22"/>
        </w:rPr>
        <w:t xml:space="preserve"> the </w:t>
      </w:r>
      <w:r w:rsidRPr="004235C9" w:rsidR="00CE6748">
        <w:rPr>
          <w:rFonts w:asciiTheme="minorHAnsi" w:hAnsiTheme="minorHAnsi" w:cstheme="minorHAnsi"/>
          <w:sz w:val="22"/>
          <w:szCs w:val="22"/>
        </w:rPr>
        <w:t>activity</w:t>
      </w:r>
      <w:r w:rsidRPr="004235C9">
        <w:rPr>
          <w:rFonts w:asciiTheme="minorHAnsi" w:hAnsiTheme="minorHAnsi" w:cstheme="minorHAnsi"/>
          <w:sz w:val="22"/>
          <w:szCs w:val="22"/>
        </w:rPr>
        <w:t xml:space="preserve">, including setting </w:t>
      </w:r>
      <w:r w:rsidRPr="004235C9" w:rsidR="00F15947">
        <w:rPr>
          <w:rFonts w:asciiTheme="minorHAnsi" w:hAnsiTheme="minorHAnsi" w:cstheme="minorHAnsi"/>
          <w:sz w:val="22"/>
          <w:szCs w:val="22"/>
        </w:rPr>
        <w:t xml:space="preserve">strategic </w:t>
      </w:r>
      <w:r w:rsidRPr="004235C9">
        <w:rPr>
          <w:rFonts w:asciiTheme="minorHAnsi" w:hAnsiTheme="minorHAnsi" w:cstheme="minorHAnsi"/>
          <w:sz w:val="22"/>
          <w:szCs w:val="22"/>
        </w:rPr>
        <w:t xml:space="preserve">research priorities, in accordance with the WCRP Strategic Plan </w:t>
      </w:r>
      <w:r w:rsidR="00BF623D">
        <w:rPr>
          <w:rFonts w:asciiTheme="minorHAnsi" w:hAnsiTheme="minorHAnsi" w:cstheme="minorHAnsi"/>
          <w:sz w:val="22"/>
          <w:szCs w:val="22"/>
        </w:rPr>
        <w:t xml:space="preserve">and </w:t>
      </w:r>
      <w:r w:rsidRPr="004235C9" w:rsidR="00F15947">
        <w:rPr>
          <w:rFonts w:asciiTheme="minorHAnsi" w:hAnsiTheme="minorHAnsi" w:cstheme="minorHAnsi"/>
          <w:sz w:val="22"/>
          <w:szCs w:val="22"/>
        </w:rPr>
        <w:t xml:space="preserve">under the leadership of </w:t>
      </w:r>
      <w:r w:rsidRPr="004235C9">
        <w:rPr>
          <w:rFonts w:asciiTheme="minorHAnsi" w:hAnsiTheme="minorHAnsi" w:cstheme="minorHAnsi"/>
          <w:sz w:val="22"/>
          <w:szCs w:val="22"/>
        </w:rPr>
        <w:t>WCRP’s Joint Scientific Committee</w:t>
      </w:r>
      <w:r w:rsidRPr="004235C9" w:rsidR="00952D17">
        <w:rPr>
          <w:rFonts w:asciiTheme="minorHAnsi" w:hAnsiTheme="minorHAnsi" w:cstheme="minorHAnsi"/>
          <w:sz w:val="22"/>
          <w:szCs w:val="22"/>
        </w:rPr>
        <w:t xml:space="preserve">, </w:t>
      </w:r>
      <w:r w:rsidR="00BF623D">
        <w:rPr>
          <w:rFonts w:asciiTheme="minorHAnsi" w:hAnsiTheme="minorHAnsi" w:cstheme="minorHAnsi"/>
          <w:sz w:val="22"/>
          <w:szCs w:val="22"/>
        </w:rPr>
        <w:t xml:space="preserve">and </w:t>
      </w:r>
      <w:r w:rsidRPr="004235C9" w:rsidR="00952D17">
        <w:rPr>
          <w:rFonts w:asciiTheme="minorHAnsi" w:hAnsiTheme="minorHAnsi" w:cstheme="minorHAnsi"/>
          <w:sz w:val="22"/>
          <w:szCs w:val="22"/>
        </w:rPr>
        <w:t xml:space="preserve">managing working groups or other </w:t>
      </w:r>
      <w:r w:rsidRPr="004235C9" w:rsidR="00CE6748">
        <w:rPr>
          <w:rFonts w:asciiTheme="minorHAnsi" w:hAnsiTheme="minorHAnsi" w:cstheme="minorHAnsi"/>
          <w:sz w:val="22"/>
          <w:szCs w:val="22"/>
        </w:rPr>
        <w:t>committees</w:t>
      </w:r>
      <w:r w:rsidRPr="004235C9" w:rsidR="00952D17">
        <w:rPr>
          <w:rFonts w:asciiTheme="minorHAnsi" w:hAnsiTheme="minorHAnsi" w:cstheme="minorHAnsi"/>
          <w:sz w:val="22"/>
          <w:szCs w:val="22"/>
        </w:rPr>
        <w:t>, including their membership</w:t>
      </w:r>
      <w:r w:rsidRPr="004235C9" w:rsidR="00A15088">
        <w:rPr>
          <w:rFonts w:asciiTheme="minorHAnsi" w:hAnsiTheme="minorHAnsi" w:cstheme="minorHAnsi"/>
          <w:sz w:val="22"/>
          <w:szCs w:val="22"/>
        </w:rPr>
        <w:t>.</w:t>
      </w:r>
    </w:p>
    <w:p w:rsidRPr="004235C9" w:rsidR="0063506B" w:rsidP="0044630B" w:rsidRDefault="00F15947" w14:paraId="293C17A0" w14:textId="3DC29056">
      <w:pPr>
        <w:pStyle w:val="BodyText"/>
        <w:numPr>
          <w:ilvl w:val="0"/>
          <w:numId w:val="5"/>
        </w:numPr>
        <w:tabs>
          <w:tab w:val="left" w:pos="567"/>
        </w:tabs>
        <w:spacing w:after="120"/>
        <w:ind w:left="567" w:hanging="567"/>
        <w:rPr>
          <w:rFonts w:asciiTheme="minorHAnsi" w:hAnsiTheme="minorHAnsi" w:cstheme="minorHAnsi"/>
          <w:sz w:val="22"/>
          <w:szCs w:val="22"/>
        </w:rPr>
      </w:pPr>
      <w:r w:rsidRPr="004235C9">
        <w:rPr>
          <w:rFonts w:asciiTheme="minorHAnsi" w:hAnsiTheme="minorHAnsi" w:cstheme="minorHAnsi"/>
          <w:sz w:val="22"/>
          <w:szCs w:val="22"/>
        </w:rPr>
        <w:t>Ensuring effective, fair</w:t>
      </w:r>
      <w:r w:rsidRPr="004235C9" w:rsidR="00041181">
        <w:rPr>
          <w:rFonts w:asciiTheme="minorHAnsi" w:hAnsiTheme="minorHAnsi" w:cstheme="minorHAnsi"/>
          <w:sz w:val="22"/>
          <w:szCs w:val="22"/>
        </w:rPr>
        <w:t>,</w:t>
      </w:r>
      <w:r w:rsidRPr="004235C9">
        <w:rPr>
          <w:rFonts w:asciiTheme="minorHAnsi" w:hAnsiTheme="minorHAnsi" w:cstheme="minorHAnsi"/>
          <w:sz w:val="22"/>
          <w:szCs w:val="22"/>
        </w:rPr>
        <w:t xml:space="preserve"> and transparent </w:t>
      </w:r>
      <w:r w:rsidRPr="004235C9" w:rsidR="00AF1B89">
        <w:rPr>
          <w:rFonts w:asciiTheme="minorHAnsi" w:hAnsiTheme="minorHAnsi" w:cstheme="minorHAnsi"/>
          <w:sz w:val="22"/>
          <w:szCs w:val="22"/>
        </w:rPr>
        <w:t>governance</w:t>
      </w:r>
      <w:r w:rsidRPr="004235C9" w:rsidR="00AB3439">
        <w:rPr>
          <w:rStyle w:val="FootnoteReference"/>
          <w:rFonts w:asciiTheme="minorHAnsi" w:hAnsiTheme="minorHAnsi" w:cstheme="minorHAnsi"/>
          <w:sz w:val="22"/>
          <w:szCs w:val="22"/>
        </w:rPr>
        <w:footnoteReference w:id="3"/>
      </w:r>
      <w:r w:rsidRPr="004235C9" w:rsidR="0063506B">
        <w:rPr>
          <w:rFonts w:asciiTheme="minorHAnsi" w:hAnsiTheme="minorHAnsi" w:cstheme="minorHAnsi"/>
          <w:sz w:val="22"/>
          <w:szCs w:val="22"/>
        </w:rPr>
        <w:t xml:space="preserve"> of the WCRP </w:t>
      </w:r>
      <w:r w:rsidRPr="004235C9" w:rsidR="00CE6748">
        <w:rPr>
          <w:rFonts w:asciiTheme="minorHAnsi" w:hAnsiTheme="minorHAnsi" w:cstheme="minorHAnsi"/>
          <w:sz w:val="22"/>
          <w:szCs w:val="22"/>
        </w:rPr>
        <w:t>core activity</w:t>
      </w:r>
      <w:r w:rsidRPr="004235C9" w:rsidR="00AF1B89">
        <w:rPr>
          <w:rFonts w:asciiTheme="minorHAnsi" w:hAnsiTheme="minorHAnsi" w:cstheme="minorHAnsi"/>
          <w:sz w:val="22"/>
          <w:szCs w:val="22"/>
        </w:rPr>
        <w:t>, taking into consideration WCRP</w:t>
      </w:r>
      <w:r w:rsidRPr="004235C9" w:rsidR="00E9545F">
        <w:rPr>
          <w:rFonts w:asciiTheme="minorHAnsi" w:hAnsiTheme="minorHAnsi" w:cstheme="minorHAnsi"/>
          <w:sz w:val="22"/>
          <w:szCs w:val="22"/>
        </w:rPr>
        <w:t>’s</w:t>
      </w:r>
      <w:r w:rsidRPr="004235C9" w:rsidR="00AF1B89">
        <w:rPr>
          <w:rFonts w:asciiTheme="minorHAnsi" w:hAnsiTheme="minorHAnsi" w:cstheme="minorHAnsi"/>
          <w:sz w:val="22"/>
          <w:szCs w:val="22"/>
        </w:rPr>
        <w:t xml:space="preserve"> </w:t>
      </w:r>
      <w:r w:rsidRPr="004235C9">
        <w:rPr>
          <w:rFonts w:asciiTheme="minorHAnsi" w:hAnsiTheme="minorHAnsi" w:cstheme="minorHAnsi"/>
          <w:sz w:val="22"/>
          <w:szCs w:val="22"/>
        </w:rPr>
        <w:t>principles</w:t>
      </w:r>
      <w:r w:rsidRPr="004235C9" w:rsidR="004235C9">
        <w:rPr>
          <w:rFonts w:asciiTheme="minorHAnsi" w:hAnsiTheme="minorHAnsi" w:cstheme="minorHAnsi"/>
          <w:sz w:val="22"/>
          <w:szCs w:val="22"/>
        </w:rPr>
        <w:t xml:space="preserve"> as well as </w:t>
      </w:r>
      <w:r w:rsidR="00541DA4">
        <w:rPr>
          <w:rFonts w:asciiTheme="minorHAnsi" w:hAnsiTheme="minorHAnsi" w:cstheme="minorHAnsi"/>
          <w:sz w:val="22"/>
          <w:szCs w:val="22"/>
        </w:rPr>
        <w:t>relevant</w:t>
      </w:r>
      <w:r w:rsidRPr="004235C9" w:rsidR="004235C9">
        <w:rPr>
          <w:rFonts w:asciiTheme="minorHAnsi" w:hAnsiTheme="minorHAnsi" w:cstheme="minorHAnsi"/>
          <w:sz w:val="22"/>
          <w:szCs w:val="22"/>
        </w:rPr>
        <w:t xml:space="preserve"> </w:t>
      </w:r>
      <w:r w:rsidRPr="004235C9" w:rsidR="00AF1B89">
        <w:rPr>
          <w:rFonts w:asciiTheme="minorHAnsi" w:hAnsiTheme="minorHAnsi" w:cstheme="minorHAnsi"/>
          <w:sz w:val="22"/>
          <w:szCs w:val="22"/>
        </w:rPr>
        <w:t>strategic</w:t>
      </w:r>
      <w:r w:rsidRPr="004235C9" w:rsidR="00041181">
        <w:rPr>
          <w:rFonts w:asciiTheme="minorHAnsi" w:hAnsiTheme="minorHAnsi" w:cstheme="minorHAnsi"/>
          <w:sz w:val="22"/>
          <w:szCs w:val="22"/>
        </w:rPr>
        <w:t xml:space="preserve"> </w:t>
      </w:r>
      <w:r w:rsidRPr="004235C9" w:rsidR="00AF1B89">
        <w:rPr>
          <w:rFonts w:asciiTheme="minorHAnsi" w:hAnsiTheme="minorHAnsi" w:cstheme="minorHAnsi"/>
          <w:sz w:val="22"/>
          <w:szCs w:val="22"/>
        </w:rPr>
        <w:t>and planning documents</w:t>
      </w:r>
      <w:r w:rsidRPr="004235C9" w:rsidR="00A15088">
        <w:rPr>
          <w:rFonts w:asciiTheme="minorHAnsi" w:hAnsiTheme="minorHAnsi" w:cstheme="minorHAnsi"/>
          <w:sz w:val="22"/>
          <w:szCs w:val="22"/>
        </w:rPr>
        <w:t>.</w:t>
      </w:r>
    </w:p>
    <w:p w:rsidRPr="004235C9" w:rsidR="0063506B" w:rsidP="0044630B" w:rsidRDefault="00952D17" w14:paraId="5F0C0F83" w14:textId="37703D0F">
      <w:pPr>
        <w:pStyle w:val="BodyText"/>
        <w:numPr>
          <w:ilvl w:val="0"/>
          <w:numId w:val="5"/>
        </w:numPr>
        <w:tabs>
          <w:tab w:val="left" w:pos="567"/>
        </w:tabs>
        <w:spacing w:after="120"/>
        <w:ind w:left="567" w:hanging="567"/>
        <w:rPr>
          <w:rFonts w:asciiTheme="minorHAnsi" w:hAnsiTheme="minorHAnsi" w:cstheme="minorHAnsi"/>
          <w:sz w:val="22"/>
          <w:szCs w:val="22"/>
        </w:rPr>
      </w:pPr>
      <w:r w:rsidRPr="004235C9">
        <w:rPr>
          <w:rFonts w:asciiTheme="minorHAnsi" w:hAnsiTheme="minorHAnsi" w:cstheme="minorHAnsi"/>
          <w:sz w:val="22"/>
          <w:szCs w:val="22"/>
        </w:rPr>
        <w:t xml:space="preserve">All financial management within the </w:t>
      </w:r>
      <w:r w:rsidRPr="004235C9" w:rsidR="00CE6748">
        <w:rPr>
          <w:rFonts w:asciiTheme="minorHAnsi" w:hAnsiTheme="minorHAnsi" w:cstheme="minorHAnsi"/>
          <w:sz w:val="22"/>
          <w:szCs w:val="22"/>
        </w:rPr>
        <w:t>core activity</w:t>
      </w:r>
      <w:r w:rsidRPr="004235C9" w:rsidR="0063506B">
        <w:rPr>
          <w:rFonts w:asciiTheme="minorHAnsi" w:hAnsiTheme="minorHAnsi" w:cstheme="minorHAnsi"/>
          <w:sz w:val="22"/>
          <w:szCs w:val="22"/>
        </w:rPr>
        <w:t xml:space="preserve">, </w:t>
      </w:r>
      <w:r w:rsidRPr="004235C9">
        <w:rPr>
          <w:rFonts w:asciiTheme="minorHAnsi" w:hAnsiTheme="minorHAnsi" w:cstheme="minorHAnsi"/>
          <w:sz w:val="22"/>
          <w:szCs w:val="22"/>
        </w:rPr>
        <w:t xml:space="preserve">including </w:t>
      </w:r>
      <w:r w:rsidRPr="004235C9" w:rsidR="004235C9">
        <w:rPr>
          <w:rFonts w:asciiTheme="minorHAnsi" w:hAnsiTheme="minorHAnsi" w:cstheme="minorHAnsi"/>
          <w:sz w:val="22"/>
          <w:szCs w:val="22"/>
        </w:rPr>
        <w:t xml:space="preserve">the </w:t>
      </w:r>
      <w:r w:rsidRPr="004235C9">
        <w:rPr>
          <w:rFonts w:asciiTheme="minorHAnsi" w:hAnsiTheme="minorHAnsi" w:cstheme="minorHAnsi"/>
          <w:sz w:val="22"/>
          <w:szCs w:val="22"/>
        </w:rPr>
        <w:t>budgeting</w:t>
      </w:r>
      <w:r w:rsidRPr="004235C9" w:rsidR="004235C9">
        <w:rPr>
          <w:rFonts w:asciiTheme="minorHAnsi" w:hAnsiTheme="minorHAnsi" w:cstheme="minorHAnsi"/>
          <w:sz w:val="22"/>
          <w:szCs w:val="22"/>
        </w:rPr>
        <w:t xml:space="preserve">, </w:t>
      </w:r>
      <w:r w:rsidRPr="004235C9" w:rsidR="0063506B">
        <w:rPr>
          <w:rFonts w:asciiTheme="minorHAnsi" w:hAnsiTheme="minorHAnsi" w:cstheme="minorHAnsi"/>
          <w:sz w:val="22"/>
          <w:szCs w:val="22"/>
        </w:rPr>
        <w:t xml:space="preserve">allocating, and accounting of any funds provided to the WCRP </w:t>
      </w:r>
      <w:r w:rsidRPr="004235C9" w:rsidR="00CE6748">
        <w:rPr>
          <w:rFonts w:asciiTheme="minorHAnsi" w:hAnsiTheme="minorHAnsi" w:cstheme="minorHAnsi"/>
          <w:sz w:val="22"/>
          <w:szCs w:val="22"/>
        </w:rPr>
        <w:t>core activity</w:t>
      </w:r>
      <w:r w:rsidRPr="004235C9" w:rsidR="0063506B">
        <w:rPr>
          <w:rFonts w:asciiTheme="minorHAnsi" w:hAnsiTheme="minorHAnsi" w:cstheme="minorHAnsi"/>
          <w:sz w:val="22"/>
          <w:szCs w:val="22"/>
        </w:rPr>
        <w:t xml:space="preserve"> for </w:t>
      </w:r>
      <w:r w:rsidRPr="004235C9" w:rsidR="0099662F">
        <w:rPr>
          <w:rFonts w:asciiTheme="minorHAnsi" w:hAnsiTheme="minorHAnsi" w:cstheme="minorHAnsi"/>
          <w:sz w:val="22"/>
          <w:szCs w:val="22"/>
        </w:rPr>
        <w:t>any</w:t>
      </w:r>
      <w:r w:rsidRPr="004235C9" w:rsidR="0063506B">
        <w:rPr>
          <w:rFonts w:asciiTheme="minorHAnsi" w:hAnsiTheme="minorHAnsi" w:cstheme="minorHAnsi"/>
          <w:sz w:val="22"/>
          <w:szCs w:val="22"/>
        </w:rPr>
        <w:t xml:space="preserve"> purpose</w:t>
      </w:r>
      <w:r w:rsidRPr="004235C9" w:rsidR="00A15088">
        <w:rPr>
          <w:rFonts w:asciiTheme="minorHAnsi" w:hAnsiTheme="minorHAnsi" w:cstheme="minorHAnsi"/>
          <w:sz w:val="22"/>
          <w:szCs w:val="22"/>
        </w:rPr>
        <w:t>.</w:t>
      </w:r>
      <w:r w:rsidRPr="004235C9" w:rsidR="0063506B">
        <w:rPr>
          <w:rFonts w:asciiTheme="minorHAnsi" w:hAnsiTheme="minorHAnsi" w:cstheme="minorHAnsi"/>
          <w:sz w:val="22"/>
          <w:szCs w:val="22"/>
        </w:rPr>
        <w:t xml:space="preserve"> </w:t>
      </w:r>
    </w:p>
    <w:p w:rsidRPr="004235C9" w:rsidR="006E17AF" w:rsidP="0044630B" w:rsidRDefault="0063506B" w14:paraId="3603405E" w14:textId="777BA3B4">
      <w:pPr>
        <w:pStyle w:val="BodyText"/>
        <w:numPr>
          <w:ilvl w:val="0"/>
          <w:numId w:val="5"/>
        </w:numPr>
        <w:tabs>
          <w:tab w:val="left" w:pos="567"/>
        </w:tabs>
        <w:spacing w:after="120"/>
        <w:ind w:left="567" w:hanging="567"/>
        <w:rPr>
          <w:rFonts w:asciiTheme="minorHAnsi" w:hAnsiTheme="minorHAnsi" w:cstheme="minorHAnsi"/>
          <w:sz w:val="22"/>
          <w:szCs w:val="22"/>
        </w:rPr>
      </w:pPr>
      <w:r w:rsidRPr="004235C9">
        <w:rPr>
          <w:rFonts w:asciiTheme="minorHAnsi" w:hAnsiTheme="minorHAnsi" w:cstheme="minorHAnsi"/>
          <w:sz w:val="22"/>
          <w:szCs w:val="22"/>
        </w:rPr>
        <w:t>Reporting to the WCRP Joint Scientific Committee</w:t>
      </w:r>
      <w:r w:rsidRPr="004235C9" w:rsidR="002F1317">
        <w:rPr>
          <w:rFonts w:asciiTheme="minorHAnsi" w:hAnsiTheme="minorHAnsi" w:cstheme="minorHAnsi"/>
          <w:sz w:val="22"/>
          <w:szCs w:val="22"/>
        </w:rPr>
        <w:t xml:space="preserve"> (JSC)</w:t>
      </w:r>
      <w:r w:rsidRPr="004235C9">
        <w:rPr>
          <w:rFonts w:asciiTheme="minorHAnsi" w:hAnsiTheme="minorHAnsi" w:cstheme="minorHAnsi"/>
          <w:sz w:val="22"/>
          <w:szCs w:val="22"/>
        </w:rPr>
        <w:t xml:space="preserve"> </w:t>
      </w:r>
      <w:r w:rsidRPr="004235C9" w:rsidR="00050CD6">
        <w:rPr>
          <w:rFonts w:asciiTheme="minorHAnsi" w:hAnsiTheme="minorHAnsi" w:cstheme="minorHAnsi"/>
          <w:sz w:val="22"/>
          <w:szCs w:val="22"/>
        </w:rPr>
        <w:t xml:space="preserve">on the WCRP </w:t>
      </w:r>
      <w:r w:rsidRPr="004235C9" w:rsidR="00CE6748">
        <w:rPr>
          <w:rFonts w:asciiTheme="minorHAnsi" w:hAnsiTheme="minorHAnsi" w:cstheme="minorHAnsi"/>
          <w:sz w:val="22"/>
          <w:szCs w:val="22"/>
        </w:rPr>
        <w:t>core activity</w:t>
      </w:r>
      <w:r w:rsidRPr="004235C9" w:rsidR="00050CD6">
        <w:rPr>
          <w:rFonts w:asciiTheme="minorHAnsi" w:hAnsiTheme="minorHAnsi" w:cstheme="minorHAnsi"/>
          <w:sz w:val="22"/>
          <w:szCs w:val="22"/>
        </w:rPr>
        <w:t xml:space="preserve"> </w:t>
      </w:r>
      <w:r w:rsidR="0044630B">
        <w:rPr>
          <w:rFonts w:asciiTheme="minorHAnsi" w:hAnsiTheme="minorHAnsi" w:cstheme="minorHAnsi"/>
          <w:sz w:val="22"/>
          <w:szCs w:val="22"/>
        </w:rPr>
        <w:t>as required.</w:t>
      </w:r>
    </w:p>
    <w:p w:rsidRPr="004235C9" w:rsidR="00167C2A" w:rsidP="0044630B" w:rsidRDefault="00F15947" w14:paraId="29C73035" w14:textId="4FBCFD86">
      <w:pPr>
        <w:pStyle w:val="BodyText"/>
        <w:tabs>
          <w:tab w:val="left" w:pos="567"/>
          <w:tab w:val="left" w:pos="851"/>
        </w:tabs>
        <w:spacing w:after="120"/>
        <w:rPr>
          <w:rFonts w:asciiTheme="minorHAnsi" w:hAnsiTheme="minorHAnsi" w:cstheme="minorHAnsi"/>
          <w:sz w:val="22"/>
          <w:szCs w:val="22"/>
        </w:rPr>
      </w:pPr>
      <w:r w:rsidRPr="004235C9">
        <w:rPr>
          <w:rFonts w:asciiTheme="minorHAnsi" w:hAnsiTheme="minorHAnsi" w:cstheme="minorHAnsi"/>
          <w:sz w:val="22"/>
          <w:szCs w:val="22"/>
        </w:rPr>
        <w:t xml:space="preserve">Each </w:t>
      </w:r>
      <w:r w:rsidRPr="004235C9" w:rsidR="004235C9">
        <w:rPr>
          <w:rFonts w:asciiTheme="minorHAnsi" w:hAnsiTheme="minorHAnsi" w:cstheme="minorHAnsi"/>
          <w:sz w:val="22"/>
          <w:szCs w:val="22"/>
        </w:rPr>
        <w:t xml:space="preserve">WCRP </w:t>
      </w:r>
      <w:r w:rsidRPr="004235C9" w:rsidR="00066A81">
        <w:rPr>
          <w:rFonts w:asciiTheme="minorHAnsi" w:hAnsiTheme="minorHAnsi" w:cstheme="minorHAnsi"/>
          <w:sz w:val="22"/>
          <w:szCs w:val="22"/>
        </w:rPr>
        <w:t>high-level steering committee</w:t>
      </w:r>
      <w:r w:rsidRPr="004235C9">
        <w:rPr>
          <w:rFonts w:asciiTheme="minorHAnsi" w:hAnsiTheme="minorHAnsi" w:cstheme="minorHAnsi"/>
          <w:sz w:val="22"/>
          <w:szCs w:val="22"/>
        </w:rPr>
        <w:t xml:space="preserve"> will have </w:t>
      </w:r>
      <w:r w:rsidRPr="004235C9" w:rsidR="00041181">
        <w:rPr>
          <w:rFonts w:asciiTheme="minorHAnsi" w:hAnsiTheme="minorHAnsi" w:cstheme="minorHAnsi"/>
          <w:sz w:val="22"/>
          <w:szCs w:val="22"/>
        </w:rPr>
        <w:t xml:space="preserve">at least </w:t>
      </w:r>
      <w:r w:rsidRPr="004235C9">
        <w:rPr>
          <w:rFonts w:asciiTheme="minorHAnsi" w:hAnsiTheme="minorHAnsi" w:cstheme="minorHAnsi"/>
          <w:sz w:val="22"/>
          <w:szCs w:val="22"/>
        </w:rPr>
        <w:t xml:space="preserve">two </w:t>
      </w:r>
      <w:r w:rsidRPr="004235C9" w:rsidR="00A00E65">
        <w:rPr>
          <w:rFonts w:asciiTheme="minorHAnsi" w:hAnsiTheme="minorHAnsi" w:cstheme="minorHAnsi"/>
          <w:sz w:val="22"/>
          <w:szCs w:val="22"/>
        </w:rPr>
        <w:t>co-chairs</w:t>
      </w:r>
      <w:r w:rsidRPr="004235C9">
        <w:rPr>
          <w:rFonts w:asciiTheme="minorHAnsi" w:hAnsiTheme="minorHAnsi" w:cstheme="minorHAnsi"/>
          <w:sz w:val="22"/>
          <w:szCs w:val="22"/>
        </w:rPr>
        <w:t xml:space="preserve">, who </w:t>
      </w:r>
      <w:r w:rsidRPr="004235C9" w:rsidR="00A00E65">
        <w:rPr>
          <w:rFonts w:asciiTheme="minorHAnsi" w:hAnsiTheme="minorHAnsi" w:cstheme="minorHAnsi"/>
          <w:sz w:val="22"/>
          <w:szCs w:val="22"/>
        </w:rPr>
        <w:t>are appointed due to their scientific excellence, suitability to the role, and their diversity in relation to the other chair</w:t>
      </w:r>
      <w:r w:rsidRPr="004235C9" w:rsidR="004235C9">
        <w:rPr>
          <w:rFonts w:asciiTheme="minorHAnsi" w:hAnsiTheme="minorHAnsi" w:cstheme="minorHAnsi"/>
          <w:sz w:val="22"/>
          <w:szCs w:val="22"/>
        </w:rPr>
        <w:t>(s)</w:t>
      </w:r>
      <w:r w:rsidRPr="004235C9" w:rsidR="00A00E65">
        <w:rPr>
          <w:rFonts w:asciiTheme="minorHAnsi" w:hAnsiTheme="minorHAnsi" w:cstheme="minorHAnsi"/>
          <w:sz w:val="22"/>
          <w:szCs w:val="22"/>
        </w:rPr>
        <w:t xml:space="preserve"> and members of the </w:t>
      </w:r>
      <w:r w:rsidRPr="004235C9" w:rsidR="00CE6748">
        <w:rPr>
          <w:rFonts w:asciiTheme="minorHAnsi" w:hAnsiTheme="minorHAnsi" w:cstheme="minorHAnsi"/>
          <w:sz w:val="22"/>
          <w:szCs w:val="22"/>
        </w:rPr>
        <w:t>committee</w:t>
      </w:r>
      <w:r w:rsidRPr="004235C9" w:rsidR="00A00E65">
        <w:rPr>
          <w:rFonts w:asciiTheme="minorHAnsi" w:hAnsiTheme="minorHAnsi" w:cstheme="minorHAnsi"/>
          <w:sz w:val="22"/>
          <w:szCs w:val="22"/>
        </w:rPr>
        <w:t xml:space="preserve">. </w:t>
      </w:r>
      <w:r w:rsidRPr="004235C9" w:rsidR="004235C9">
        <w:rPr>
          <w:rFonts w:asciiTheme="minorHAnsi" w:hAnsiTheme="minorHAnsi" w:cstheme="minorHAnsi"/>
          <w:sz w:val="22"/>
          <w:szCs w:val="22"/>
        </w:rPr>
        <w:t>The co-c</w:t>
      </w:r>
      <w:r w:rsidRPr="004235C9" w:rsidR="00A00E65">
        <w:rPr>
          <w:rFonts w:asciiTheme="minorHAnsi" w:hAnsiTheme="minorHAnsi" w:cstheme="minorHAnsi"/>
          <w:sz w:val="22"/>
          <w:szCs w:val="22"/>
        </w:rPr>
        <w:t>hairs are</w:t>
      </w:r>
      <w:r w:rsidRPr="004235C9" w:rsidR="00167C2A">
        <w:rPr>
          <w:rFonts w:asciiTheme="minorHAnsi" w:hAnsiTheme="minorHAnsi" w:cstheme="minorHAnsi"/>
          <w:sz w:val="22"/>
          <w:szCs w:val="22"/>
        </w:rPr>
        <w:t xml:space="preserve"> responsible for:</w:t>
      </w:r>
    </w:p>
    <w:p w:rsidRPr="004235C9" w:rsidR="00167C2A" w:rsidP="0044630B" w:rsidRDefault="00167C2A" w14:paraId="6FD6C89A" w14:textId="741C702D">
      <w:pPr>
        <w:pStyle w:val="BodyText"/>
        <w:numPr>
          <w:ilvl w:val="0"/>
          <w:numId w:val="6"/>
        </w:numPr>
        <w:tabs>
          <w:tab w:val="left" w:pos="567"/>
        </w:tabs>
        <w:spacing w:after="120"/>
        <w:ind w:left="567" w:hanging="567"/>
        <w:rPr>
          <w:rFonts w:asciiTheme="minorHAnsi" w:hAnsiTheme="minorHAnsi" w:cstheme="minorHAnsi"/>
          <w:sz w:val="22"/>
          <w:szCs w:val="22"/>
        </w:rPr>
      </w:pPr>
      <w:r w:rsidRPr="004235C9">
        <w:rPr>
          <w:rFonts w:asciiTheme="minorHAnsi" w:hAnsiTheme="minorHAnsi" w:cstheme="minorHAnsi"/>
          <w:sz w:val="22"/>
          <w:szCs w:val="22"/>
        </w:rPr>
        <w:t xml:space="preserve">Chairing meetings of the </w:t>
      </w:r>
      <w:r w:rsidR="00742F0E">
        <w:rPr>
          <w:rFonts w:asciiTheme="minorHAnsi" w:hAnsiTheme="minorHAnsi" w:cstheme="minorHAnsi"/>
          <w:sz w:val="22"/>
          <w:szCs w:val="22"/>
        </w:rPr>
        <w:t xml:space="preserve">WCRP </w:t>
      </w:r>
      <w:r w:rsidRPr="004235C9" w:rsidR="00050CD6">
        <w:rPr>
          <w:rFonts w:asciiTheme="minorHAnsi" w:hAnsiTheme="minorHAnsi" w:cstheme="minorHAnsi"/>
          <w:sz w:val="22"/>
          <w:szCs w:val="22"/>
        </w:rPr>
        <w:t>high-level steering</w:t>
      </w:r>
      <w:r w:rsidRPr="004235C9" w:rsidR="00952D17">
        <w:rPr>
          <w:rFonts w:asciiTheme="minorHAnsi" w:hAnsiTheme="minorHAnsi" w:cstheme="minorHAnsi"/>
          <w:sz w:val="22"/>
          <w:szCs w:val="22"/>
        </w:rPr>
        <w:t xml:space="preserve"> committee </w:t>
      </w:r>
      <w:r w:rsidRPr="004235C9" w:rsidR="00F15947">
        <w:rPr>
          <w:rFonts w:asciiTheme="minorHAnsi" w:hAnsiTheme="minorHAnsi" w:cstheme="minorHAnsi"/>
          <w:sz w:val="22"/>
          <w:szCs w:val="22"/>
        </w:rPr>
        <w:t>and ensuring the</w:t>
      </w:r>
      <w:r w:rsidRPr="004235C9" w:rsidR="00717ED7">
        <w:rPr>
          <w:rFonts w:asciiTheme="minorHAnsi" w:hAnsiTheme="minorHAnsi" w:cstheme="minorHAnsi"/>
          <w:sz w:val="22"/>
          <w:szCs w:val="22"/>
        </w:rPr>
        <w:t xml:space="preserve"> committee </w:t>
      </w:r>
      <w:r w:rsidRPr="004235C9" w:rsidR="00F15947">
        <w:rPr>
          <w:rFonts w:asciiTheme="minorHAnsi" w:hAnsiTheme="minorHAnsi" w:cstheme="minorHAnsi"/>
          <w:sz w:val="22"/>
          <w:szCs w:val="22"/>
        </w:rPr>
        <w:t>fulfils its responsibilities</w:t>
      </w:r>
      <w:r w:rsidRPr="004235C9" w:rsidR="00041181">
        <w:rPr>
          <w:rFonts w:asciiTheme="minorHAnsi" w:hAnsiTheme="minorHAnsi" w:cstheme="minorHAnsi"/>
          <w:sz w:val="22"/>
          <w:szCs w:val="22"/>
        </w:rPr>
        <w:t>,</w:t>
      </w:r>
      <w:r w:rsidRPr="004235C9" w:rsidR="00F15947">
        <w:rPr>
          <w:rFonts w:asciiTheme="minorHAnsi" w:hAnsiTheme="minorHAnsi" w:cstheme="minorHAnsi"/>
          <w:sz w:val="22"/>
          <w:szCs w:val="22"/>
        </w:rPr>
        <w:t xml:space="preserve"> as described above</w:t>
      </w:r>
      <w:r w:rsidRPr="004235C9" w:rsidR="00A15088">
        <w:rPr>
          <w:rFonts w:asciiTheme="minorHAnsi" w:hAnsiTheme="minorHAnsi" w:cstheme="minorHAnsi"/>
          <w:sz w:val="22"/>
          <w:szCs w:val="22"/>
        </w:rPr>
        <w:t>.</w:t>
      </w:r>
    </w:p>
    <w:p w:rsidRPr="004235C9" w:rsidR="00167C2A" w:rsidP="0044630B" w:rsidRDefault="00167C2A" w14:paraId="669C4B5D" w14:textId="1591EAE9">
      <w:pPr>
        <w:pStyle w:val="BodyText"/>
        <w:numPr>
          <w:ilvl w:val="0"/>
          <w:numId w:val="6"/>
        </w:numPr>
        <w:tabs>
          <w:tab w:val="left" w:pos="567"/>
        </w:tabs>
        <w:spacing w:after="120"/>
        <w:ind w:left="567" w:hanging="567"/>
        <w:rPr>
          <w:rFonts w:asciiTheme="minorHAnsi" w:hAnsiTheme="minorHAnsi" w:cstheme="minorHAnsi"/>
          <w:sz w:val="22"/>
          <w:szCs w:val="22"/>
        </w:rPr>
      </w:pPr>
      <w:r w:rsidRPr="004235C9">
        <w:rPr>
          <w:rFonts w:asciiTheme="minorHAnsi" w:hAnsiTheme="minorHAnsi" w:cstheme="minorHAnsi"/>
          <w:sz w:val="22"/>
          <w:szCs w:val="22"/>
        </w:rPr>
        <w:lastRenderedPageBreak/>
        <w:t xml:space="preserve">Overseeing the work of any international office or support unit attached to the </w:t>
      </w:r>
      <w:r w:rsidRPr="004235C9" w:rsidR="0099662F">
        <w:rPr>
          <w:rFonts w:asciiTheme="minorHAnsi" w:hAnsiTheme="minorHAnsi" w:cstheme="minorHAnsi"/>
          <w:sz w:val="22"/>
          <w:szCs w:val="22"/>
        </w:rPr>
        <w:t xml:space="preserve">WCRP </w:t>
      </w:r>
      <w:r w:rsidRPr="004235C9" w:rsidR="00CE6748">
        <w:rPr>
          <w:rFonts w:asciiTheme="minorHAnsi" w:hAnsiTheme="minorHAnsi" w:cstheme="minorHAnsi"/>
          <w:sz w:val="22"/>
          <w:szCs w:val="22"/>
        </w:rPr>
        <w:t xml:space="preserve">core activity </w:t>
      </w:r>
      <w:r w:rsidRPr="004235C9" w:rsidR="082001C6">
        <w:rPr>
          <w:rFonts w:asciiTheme="minorHAnsi" w:hAnsiTheme="minorHAnsi" w:cstheme="minorHAnsi"/>
          <w:sz w:val="22"/>
          <w:szCs w:val="22"/>
        </w:rPr>
        <w:t>(working closely with the WCRP Secretariat)</w:t>
      </w:r>
      <w:r w:rsidRPr="004235C9" w:rsidR="00A15088">
        <w:rPr>
          <w:rFonts w:asciiTheme="minorHAnsi" w:hAnsiTheme="minorHAnsi" w:cstheme="minorHAnsi"/>
          <w:sz w:val="22"/>
          <w:szCs w:val="22"/>
        </w:rPr>
        <w:t>.</w:t>
      </w:r>
    </w:p>
    <w:p w:rsidRPr="004235C9" w:rsidR="00167C2A" w:rsidP="0044630B" w:rsidRDefault="00E6080E" w14:paraId="7D0AE33D" w14:textId="19EDA957">
      <w:pPr>
        <w:pStyle w:val="BodyText"/>
        <w:numPr>
          <w:ilvl w:val="0"/>
          <w:numId w:val="6"/>
        </w:numPr>
        <w:tabs>
          <w:tab w:val="left" w:pos="567"/>
        </w:tabs>
        <w:spacing w:after="120"/>
        <w:ind w:left="567" w:hanging="567"/>
        <w:rPr>
          <w:rFonts w:asciiTheme="minorHAnsi" w:hAnsiTheme="minorHAnsi" w:cstheme="minorHAnsi"/>
          <w:sz w:val="22"/>
          <w:szCs w:val="22"/>
        </w:rPr>
      </w:pPr>
      <w:r w:rsidRPr="004235C9">
        <w:rPr>
          <w:rFonts w:asciiTheme="minorHAnsi" w:hAnsiTheme="minorHAnsi" w:cstheme="minorHAnsi"/>
          <w:sz w:val="22"/>
          <w:szCs w:val="22"/>
        </w:rPr>
        <w:t xml:space="preserve">Ensuring continued membership of the </w:t>
      </w:r>
      <w:r w:rsidRPr="004235C9" w:rsidR="00CB2374">
        <w:rPr>
          <w:rFonts w:asciiTheme="minorHAnsi" w:hAnsiTheme="minorHAnsi" w:cstheme="minorHAnsi"/>
          <w:sz w:val="22"/>
          <w:szCs w:val="22"/>
        </w:rPr>
        <w:t xml:space="preserve">high-level steering committee of the </w:t>
      </w:r>
      <w:r w:rsidRPr="004235C9" w:rsidR="0099662F">
        <w:rPr>
          <w:rFonts w:asciiTheme="minorHAnsi" w:hAnsiTheme="minorHAnsi" w:cstheme="minorHAnsi"/>
          <w:sz w:val="22"/>
          <w:szCs w:val="22"/>
        </w:rPr>
        <w:t xml:space="preserve">WCRP </w:t>
      </w:r>
      <w:r w:rsidRPr="004235C9" w:rsidR="00CE6748">
        <w:rPr>
          <w:rFonts w:asciiTheme="minorHAnsi" w:hAnsiTheme="minorHAnsi" w:cstheme="minorHAnsi"/>
          <w:sz w:val="22"/>
          <w:szCs w:val="22"/>
        </w:rPr>
        <w:t>core activity</w:t>
      </w:r>
      <w:r w:rsidRPr="004235C9" w:rsidR="00A15088">
        <w:rPr>
          <w:rFonts w:asciiTheme="minorHAnsi" w:hAnsiTheme="minorHAnsi" w:cstheme="minorHAnsi"/>
          <w:sz w:val="22"/>
          <w:szCs w:val="22"/>
        </w:rPr>
        <w:t>.</w:t>
      </w:r>
    </w:p>
    <w:p w:rsidRPr="0044630B" w:rsidR="00167C2A" w:rsidP="0044630B" w:rsidRDefault="00E6080E" w14:paraId="20655170" w14:textId="00890384">
      <w:pPr>
        <w:pStyle w:val="BodyText"/>
        <w:numPr>
          <w:ilvl w:val="0"/>
          <w:numId w:val="6"/>
        </w:numPr>
        <w:tabs>
          <w:tab w:val="left" w:pos="567"/>
        </w:tabs>
        <w:spacing w:after="120"/>
        <w:ind w:left="567" w:hanging="567"/>
        <w:rPr>
          <w:rFonts w:asciiTheme="minorHAnsi" w:hAnsiTheme="minorHAnsi" w:cstheme="minorHAnsi"/>
          <w:sz w:val="22"/>
          <w:szCs w:val="22"/>
        </w:rPr>
      </w:pPr>
      <w:r w:rsidRPr="004235C9">
        <w:rPr>
          <w:rFonts w:asciiTheme="minorHAnsi" w:hAnsiTheme="minorHAnsi" w:cstheme="minorHAnsi"/>
          <w:sz w:val="22"/>
          <w:szCs w:val="22"/>
        </w:rPr>
        <w:t xml:space="preserve">Liaising with the WCRP </w:t>
      </w:r>
      <w:r w:rsidRPr="004235C9" w:rsidR="00717ED7">
        <w:rPr>
          <w:rFonts w:asciiTheme="minorHAnsi" w:hAnsiTheme="minorHAnsi" w:cstheme="minorHAnsi"/>
          <w:sz w:val="22"/>
          <w:szCs w:val="22"/>
        </w:rPr>
        <w:t xml:space="preserve">JSC and </w:t>
      </w:r>
      <w:r w:rsidRPr="004235C9">
        <w:rPr>
          <w:rFonts w:asciiTheme="minorHAnsi" w:hAnsiTheme="minorHAnsi" w:cstheme="minorHAnsi"/>
          <w:sz w:val="22"/>
          <w:szCs w:val="22"/>
        </w:rPr>
        <w:t>Secretariat, as required</w:t>
      </w:r>
      <w:r w:rsidRPr="004235C9" w:rsidR="00CB2374">
        <w:rPr>
          <w:rFonts w:asciiTheme="minorHAnsi" w:hAnsiTheme="minorHAnsi" w:cstheme="minorHAnsi"/>
          <w:sz w:val="22"/>
          <w:szCs w:val="22"/>
        </w:rPr>
        <w:t>,</w:t>
      </w:r>
      <w:r w:rsidRPr="004235C9" w:rsidR="00AB3439">
        <w:rPr>
          <w:rFonts w:asciiTheme="minorHAnsi" w:hAnsiTheme="minorHAnsi" w:cstheme="minorHAnsi"/>
          <w:sz w:val="22"/>
          <w:szCs w:val="22"/>
        </w:rPr>
        <w:t xml:space="preserve"> and working with the </w:t>
      </w:r>
      <w:r w:rsidRPr="004235C9" w:rsidR="004235C9">
        <w:rPr>
          <w:rFonts w:asciiTheme="minorHAnsi" w:hAnsiTheme="minorHAnsi" w:cstheme="minorHAnsi"/>
          <w:sz w:val="22"/>
          <w:szCs w:val="22"/>
        </w:rPr>
        <w:t xml:space="preserve">WCRP </w:t>
      </w:r>
      <w:r w:rsidRPr="004235C9" w:rsidR="00AB3439">
        <w:rPr>
          <w:rFonts w:asciiTheme="minorHAnsi" w:hAnsiTheme="minorHAnsi" w:cstheme="minorHAnsi"/>
          <w:sz w:val="22"/>
          <w:szCs w:val="22"/>
        </w:rPr>
        <w:t xml:space="preserve">leadership </w:t>
      </w:r>
      <w:r w:rsidRPr="004235C9" w:rsidR="004235C9">
        <w:rPr>
          <w:rFonts w:asciiTheme="minorHAnsi" w:hAnsiTheme="minorHAnsi" w:cstheme="minorHAnsi"/>
          <w:sz w:val="22"/>
          <w:szCs w:val="22"/>
        </w:rPr>
        <w:t>to</w:t>
      </w:r>
      <w:r w:rsidRPr="004235C9" w:rsidR="00717ED7">
        <w:rPr>
          <w:rFonts w:asciiTheme="minorHAnsi" w:hAnsiTheme="minorHAnsi" w:cstheme="minorHAnsi"/>
          <w:sz w:val="22"/>
          <w:szCs w:val="22"/>
        </w:rPr>
        <w:t xml:space="preserve"> </w:t>
      </w:r>
      <w:r w:rsidRPr="004235C9" w:rsidR="004235C9">
        <w:rPr>
          <w:rFonts w:asciiTheme="minorHAnsi" w:hAnsiTheme="minorHAnsi" w:cstheme="minorHAnsi"/>
          <w:sz w:val="22"/>
          <w:szCs w:val="22"/>
        </w:rPr>
        <w:t xml:space="preserve">implement and </w:t>
      </w:r>
      <w:r w:rsidRPr="004235C9" w:rsidR="00717ED7">
        <w:rPr>
          <w:rFonts w:asciiTheme="minorHAnsi" w:hAnsiTheme="minorHAnsi" w:cstheme="minorHAnsi"/>
          <w:sz w:val="22"/>
          <w:szCs w:val="22"/>
        </w:rPr>
        <w:t xml:space="preserve">evolve </w:t>
      </w:r>
      <w:r w:rsidRPr="004235C9" w:rsidR="00AB3439">
        <w:rPr>
          <w:rFonts w:asciiTheme="minorHAnsi" w:hAnsiTheme="minorHAnsi" w:cstheme="minorHAnsi"/>
          <w:sz w:val="22"/>
          <w:szCs w:val="22"/>
        </w:rPr>
        <w:t xml:space="preserve">its Strategic Plan </w:t>
      </w:r>
      <w:proofErr w:type="gramStart"/>
      <w:r w:rsidR="00BF623D">
        <w:rPr>
          <w:rFonts w:asciiTheme="minorHAnsi" w:hAnsiTheme="minorHAnsi" w:cstheme="minorHAnsi"/>
          <w:sz w:val="22"/>
          <w:szCs w:val="22"/>
        </w:rPr>
        <w:t xml:space="preserve">in order </w:t>
      </w:r>
      <w:r w:rsidRPr="004235C9" w:rsidR="00AB3439">
        <w:rPr>
          <w:rFonts w:asciiTheme="minorHAnsi" w:hAnsiTheme="minorHAnsi" w:cstheme="minorHAnsi"/>
          <w:sz w:val="22"/>
          <w:szCs w:val="22"/>
        </w:rPr>
        <w:t>to</w:t>
      </w:r>
      <w:proofErr w:type="gramEnd"/>
      <w:r w:rsidRPr="004235C9" w:rsidR="00AB3439">
        <w:rPr>
          <w:rFonts w:asciiTheme="minorHAnsi" w:hAnsiTheme="minorHAnsi" w:cstheme="minorHAnsi"/>
          <w:sz w:val="22"/>
          <w:szCs w:val="22"/>
        </w:rPr>
        <w:t xml:space="preserve"> achieve its goals.</w:t>
      </w:r>
    </w:p>
    <w:p w:rsidRPr="0044630B" w:rsidR="0063506B" w:rsidP="0044630B" w:rsidRDefault="0063506B" w14:paraId="37ED77CA" w14:textId="49621606">
      <w:pPr>
        <w:pStyle w:val="Heading2"/>
        <w:numPr>
          <w:ilvl w:val="0"/>
          <w:numId w:val="10"/>
        </w:numPr>
        <w:spacing w:before="0" w:after="120"/>
        <w:ind w:hanging="462"/>
        <w:rPr>
          <w:rFonts w:asciiTheme="minorHAnsi" w:hAnsiTheme="minorHAnsi" w:cstheme="minorHAnsi"/>
          <w:sz w:val="22"/>
          <w:szCs w:val="22"/>
        </w:rPr>
      </w:pPr>
      <w:r w:rsidRPr="0044630B">
        <w:rPr>
          <w:rFonts w:asciiTheme="minorHAnsi" w:hAnsiTheme="minorHAnsi" w:cstheme="minorHAnsi"/>
          <w:sz w:val="22"/>
          <w:szCs w:val="22"/>
        </w:rPr>
        <w:t>Membership:</w:t>
      </w:r>
    </w:p>
    <w:p w:rsidRPr="004235C9" w:rsidR="00A15088" w:rsidP="0044630B" w:rsidRDefault="00F94CD0" w14:paraId="5A8DBB7B" w14:textId="558A3675">
      <w:pPr>
        <w:pStyle w:val="BodyText"/>
        <w:tabs>
          <w:tab w:val="left" w:pos="0"/>
          <w:tab w:val="left" w:pos="851"/>
        </w:tabs>
        <w:spacing w:after="120"/>
        <w:rPr>
          <w:rFonts w:asciiTheme="minorHAnsi" w:hAnsiTheme="minorHAnsi" w:cstheme="minorHAnsi"/>
          <w:sz w:val="22"/>
          <w:szCs w:val="22"/>
        </w:rPr>
      </w:pPr>
      <w:r w:rsidRPr="004235C9">
        <w:rPr>
          <w:rFonts w:asciiTheme="minorHAnsi" w:hAnsiTheme="minorHAnsi" w:cstheme="minorHAnsi"/>
          <w:sz w:val="22"/>
          <w:szCs w:val="22"/>
        </w:rPr>
        <w:t xml:space="preserve">Each year, the </w:t>
      </w:r>
      <w:r w:rsidR="00F71A38">
        <w:rPr>
          <w:rFonts w:asciiTheme="minorHAnsi" w:hAnsiTheme="minorHAnsi" w:cstheme="minorHAnsi"/>
          <w:sz w:val="22"/>
          <w:szCs w:val="22"/>
        </w:rPr>
        <w:t>co-</w:t>
      </w:r>
      <w:r w:rsidRPr="004235C9">
        <w:rPr>
          <w:rFonts w:asciiTheme="minorHAnsi" w:hAnsiTheme="minorHAnsi" w:cstheme="minorHAnsi"/>
          <w:sz w:val="22"/>
          <w:szCs w:val="22"/>
        </w:rPr>
        <w:t xml:space="preserve">chairs of a WCRP </w:t>
      </w:r>
      <w:r w:rsidRPr="004235C9" w:rsidR="00CB2374">
        <w:rPr>
          <w:rFonts w:asciiTheme="minorHAnsi" w:hAnsiTheme="minorHAnsi" w:cstheme="minorHAnsi"/>
          <w:sz w:val="22"/>
          <w:szCs w:val="22"/>
        </w:rPr>
        <w:t>high-level steering committee</w:t>
      </w:r>
      <w:r w:rsidRPr="004235C9">
        <w:rPr>
          <w:rFonts w:asciiTheme="minorHAnsi" w:hAnsiTheme="minorHAnsi" w:cstheme="minorHAnsi"/>
          <w:sz w:val="22"/>
          <w:szCs w:val="22"/>
        </w:rPr>
        <w:t xml:space="preserve"> must determine </w:t>
      </w:r>
      <w:r w:rsidRPr="004235C9" w:rsidR="0099662F">
        <w:rPr>
          <w:rFonts w:asciiTheme="minorHAnsi" w:hAnsiTheme="minorHAnsi" w:cstheme="minorHAnsi"/>
          <w:sz w:val="22"/>
          <w:szCs w:val="22"/>
        </w:rPr>
        <w:t xml:space="preserve">(a) </w:t>
      </w:r>
      <w:r w:rsidRPr="004235C9">
        <w:rPr>
          <w:rFonts w:asciiTheme="minorHAnsi" w:hAnsiTheme="minorHAnsi" w:cstheme="minorHAnsi"/>
          <w:sz w:val="22"/>
          <w:szCs w:val="22"/>
        </w:rPr>
        <w:t>the number of members who are able and willing to renew their membership</w:t>
      </w:r>
      <w:r w:rsidRPr="004235C9" w:rsidR="00A15088">
        <w:rPr>
          <w:rFonts w:asciiTheme="minorHAnsi" w:hAnsiTheme="minorHAnsi" w:cstheme="minorHAnsi"/>
          <w:sz w:val="22"/>
          <w:szCs w:val="22"/>
        </w:rPr>
        <w:t xml:space="preserve"> and </w:t>
      </w:r>
      <w:r w:rsidRPr="004235C9">
        <w:rPr>
          <w:rFonts w:asciiTheme="minorHAnsi" w:hAnsiTheme="minorHAnsi" w:cstheme="minorHAnsi"/>
          <w:sz w:val="22"/>
          <w:szCs w:val="22"/>
        </w:rPr>
        <w:t xml:space="preserve">(b) the number of members who will rotate off the committee. This will determine the number of new appointments required, of both chairs and ordinary members. </w:t>
      </w:r>
    </w:p>
    <w:p w:rsidRPr="004235C9" w:rsidR="00A15088" w:rsidP="0044630B" w:rsidRDefault="00F94CD0" w14:paraId="089ABB4A" w14:textId="16B4F32B">
      <w:pPr>
        <w:pStyle w:val="BodyText"/>
        <w:tabs>
          <w:tab w:val="left" w:pos="0"/>
          <w:tab w:val="left" w:pos="851"/>
        </w:tabs>
        <w:spacing w:after="120"/>
        <w:rPr>
          <w:rFonts w:asciiTheme="minorHAnsi" w:hAnsiTheme="minorHAnsi" w:cstheme="minorHAnsi"/>
          <w:sz w:val="22"/>
          <w:szCs w:val="22"/>
        </w:rPr>
      </w:pPr>
      <w:r w:rsidRPr="004235C9">
        <w:rPr>
          <w:rFonts w:asciiTheme="minorHAnsi" w:hAnsiTheme="minorHAnsi" w:cstheme="minorHAnsi"/>
          <w:sz w:val="22"/>
          <w:szCs w:val="22"/>
        </w:rPr>
        <w:t xml:space="preserve">A </w:t>
      </w:r>
      <w:r w:rsidRPr="004235C9" w:rsidR="00167C2A">
        <w:rPr>
          <w:rFonts w:asciiTheme="minorHAnsi" w:hAnsiTheme="minorHAnsi" w:cstheme="minorHAnsi"/>
          <w:sz w:val="22"/>
          <w:szCs w:val="22"/>
        </w:rPr>
        <w:t>widely publicized</w:t>
      </w:r>
      <w:r w:rsidRPr="004235C9">
        <w:rPr>
          <w:rFonts w:asciiTheme="minorHAnsi" w:hAnsiTheme="minorHAnsi" w:cstheme="minorHAnsi"/>
          <w:sz w:val="22"/>
          <w:szCs w:val="22"/>
        </w:rPr>
        <w:t xml:space="preserve"> call for new members </w:t>
      </w:r>
      <w:r w:rsidRPr="004235C9" w:rsidR="00CB2374">
        <w:rPr>
          <w:rFonts w:asciiTheme="minorHAnsi" w:hAnsiTheme="minorHAnsi" w:cstheme="minorHAnsi"/>
          <w:sz w:val="22"/>
          <w:szCs w:val="22"/>
        </w:rPr>
        <w:t xml:space="preserve">of the </w:t>
      </w:r>
      <w:r w:rsidR="004235C9">
        <w:rPr>
          <w:rFonts w:asciiTheme="minorHAnsi" w:hAnsiTheme="minorHAnsi" w:cstheme="minorHAnsi"/>
          <w:sz w:val="22"/>
          <w:szCs w:val="22"/>
        </w:rPr>
        <w:t xml:space="preserve">WCRP </w:t>
      </w:r>
      <w:r w:rsidRPr="004235C9" w:rsidR="00CB2374">
        <w:rPr>
          <w:rFonts w:asciiTheme="minorHAnsi" w:hAnsiTheme="minorHAnsi" w:cstheme="minorHAnsi"/>
          <w:sz w:val="22"/>
          <w:szCs w:val="22"/>
        </w:rPr>
        <w:t xml:space="preserve">high-level steering committee </w:t>
      </w:r>
      <w:r w:rsidRPr="004235C9">
        <w:rPr>
          <w:rFonts w:asciiTheme="minorHAnsi" w:hAnsiTheme="minorHAnsi" w:cstheme="minorHAnsi"/>
          <w:sz w:val="22"/>
          <w:szCs w:val="22"/>
        </w:rPr>
        <w:t xml:space="preserve">must be </w:t>
      </w:r>
      <w:r w:rsidRPr="004235C9" w:rsidR="00167C2A">
        <w:rPr>
          <w:rFonts w:asciiTheme="minorHAnsi" w:hAnsiTheme="minorHAnsi" w:cstheme="minorHAnsi"/>
          <w:sz w:val="22"/>
          <w:szCs w:val="22"/>
        </w:rPr>
        <w:t xml:space="preserve">open for </w:t>
      </w:r>
      <w:r w:rsidRPr="004235C9" w:rsidR="007578BF">
        <w:rPr>
          <w:rFonts w:asciiTheme="minorHAnsi" w:hAnsiTheme="minorHAnsi" w:cstheme="minorHAnsi"/>
          <w:sz w:val="22"/>
          <w:szCs w:val="22"/>
        </w:rPr>
        <w:t xml:space="preserve">sufficient time to ensure visibility to the climate science community </w:t>
      </w:r>
      <w:r w:rsidRPr="004235C9" w:rsidR="00167C2A">
        <w:rPr>
          <w:rFonts w:asciiTheme="minorHAnsi" w:hAnsiTheme="minorHAnsi" w:cstheme="minorHAnsi"/>
          <w:sz w:val="22"/>
          <w:szCs w:val="22"/>
        </w:rPr>
        <w:t xml:space="preserve">and the selection process must be documented (see the timeline in Annex 1). </w:t>
      </w:r>
    </w:p>
    <w:p w:rsidRPr="004235C9" w:rsidR="00F94CD0" w:rsidP="0044630B" w:rsidRDefault="00167C2A" w14:paraId="0D55E1EB" w14:textId="71321904">
      <w:pPr>
        <w:pStyle w:val="BodyText"/>
        <w:tabs>
          <w:tab w:val="left" w:pos="851"/>
        </w:tabs>
        <w:spacing w:after="120"/>
        <w:rPr>
          <w:rFonts w:asciiTheme="minorHAnsi" w:hAnsiTheme="minorHAnsi" w:cstheme="minorHAnsi"/>
          <w:sz w:val="22"/>
          <w:szCs w:val="22"/>
        </w:rPr>
      </w:pPr>
      <w:r w:rsidRPr="004235C9">
        <w:rPr>
          <w:rFonts w:asciiTheme="minorHAnsi" w:hAnsiTheme="minorHAnsi" w:cstheme="minorHAnsi"/>
          <w:sz w:val="22"/>
          <w:szCs w:val="22"/>
        </w:rPr>
        <w:t>For each open position</w:t>
      </w:r>
      <w:r w:rsidRPr="004235C9" w:rsidR="00E6080E">
        <w:rPr>
          <w:rFonts w:asciiTheme="minorHAnsi" w:hAnsiTheme="minorHAnsi" w:cstheme="minorHAnsi"/>
          <w:sz w:val="22"/>
          <w:szCs w:val="22"/>
        </w:rPr>
        <w:t>,</w:t>
      </w:r>
      <w:r w:rsidRPr="004235C9">
        <w:rPr>
          <w:rFonts w:asciiTheme="minorHAnsi" w:hAnsiTheme="minorHAnsi" w:cstheme="minorHAnsi"/>
          <w:sz w:val="22"/>
          <w:szCs w:val="22"/>
        </w:rPr>
        <w:t xml:space="preserve"> </w:t>
      </w:r>
      <w:r w:rsidRPr="004235C9" w:rsidR="00717ED7">
        <w:rPr>
          <w:rFonts w:asciiTheme="minorHAnsi" w:hAnsiTheme="minorHAnsi" w:cstheme="minorHAnsi"/>
          <w:sz w:val="22"/>
          <w:szCs w:val="22"/>
        </w:rPr>
        <w:t xml:space="preserve">names of </w:t>
      </w:r>
      <w:r w:rsidRPr="004235C9">
        <w:rPr>
          <w:rFonts w:asciiTheme="minorHAnsi" w:hAnsiTheme="minorHAnsi" w:cstheme="minorHAnsi"/>
          <w:i/>
          <w:iCs/>
          <w:sz w:val="22"/>
          <w:szCs w:val="22"/>
        </w:rPr>
        <w:t>two candidates should be provided</w:t>
      </w:r>
      <w:r w:rsidRPr="004235C9">
        <w:rPr>
          <w:rFonts w:asciiTheme="minorHAnsi" w:hAnsiTheme="minorHAnsi" w:cstheme="minorHAnsi"/>
          <w:sz w:val="22"/>
          <w:szCs w:val="22"/>
        </w:rPr>
        <w:t xml:space="preserve"> to the JSC (a primary and an alternative)</w:t>
      </w:r>
      <w:r w:rsidRPr="004235C9" w:rsidR="007578BF">
        <w:rPr>
          <w:rFonts w:asciiTheme="minorHAnsi" w:hAnsiTheme="minorHAnsi" w:cstheme="minorHAnsi"/>
          <w:sz w:val="22"/>
          <w:szCs w:val="22"/>
        </w:rPr>
        <w:t xml:space="preserve"> by the chairs of the </w:t>
      </w:r>
      <w:r w:rsidR="00742F0E">
        <w:rPr>
          <w:rFonts w:asciiTheme="minorHAnsi" w:hAnsiTheme="minorHAnsi" w:cstheme="minorHAnsi"/>
          <w:sz w:val="22"/>
          <w:szCs w:val="22"/>
        </w:rPr>
        <w:t xml:space="preserve">WCRP </w:t>
      </w:r>
      <w:r w:rsidRPr="004235C9" w:rsidR="00CB2374">
        <w:rPr>
          <w:rFonts w:asciiTheme="minorHAnsi" w:hAnsiTheme="minorHAnsi" w:cstheme="minorHAnsi"/>
          <w:sz w:val="22"/>
          <w:szCs w:val="22"/>
        </w:rPr>
        <w:t>high-level steering committee</w:t>
      </w:r>
      <w:r w:rsidRPr="004235C9" w:rsidR="00717ED7">
        <w:rPr>
          <w:rFonts w:asciiTheme="minorHAnsi" w:hAnsiTheme="minorHAnsi" w:cstheme="minorHAnsi"/>
          <w:sz w:val="22"/>
          <w:szCs w:val="22"/>
        </w:rPr>
        <w:t xml:space="preserve">, </w:t>
      </w:r>
      <w:r w:rsidR="00BF623D">
        <w:rPr>
          <w:rFonts w:asciiTheme="minorHAnsi" w:hAnsiTheme="minorHAnsi" w:cstheme="minorHAnsi"/>
          <w:sz w:val="22"/>
          <w:szCs w:val="22"/>
        </w:rPr>
        <w:t xml:space="preserve">taking full </w:t>
      </w:r>
      <w:r w:rsidRPr="004235C9" w:rsidR="00742F0E">
        <w:rPr>
          <w:rFonts w:asciiTheme="minorHAnsi" w:hAnsiTheme="minorHAnsi" w:cstheme="minorHAnsi"/>
          <w:sz w:val="22"/>
          <w:szCs w:val="22"/>
        </w:rPr>
        <w:t>consider</w:t>
      </w:r>
      <w:r w:rsidR="00BF623D">
        <w:rPr>
          <w:rFonts w:asciiTheme="minorHAnsi" w:hAnsiTheme="minorHAnsi" w:cstheme="minorHAnsi"/>
          <w:sz w:val="22"/>
          <w:szCs w:val="22"/>
        </w:rPr>
        <w:t>ation of</w:t>
      </w:r>
      <w:r w:rsidRPr="004235C9" w:rsidR="00717ED7">
        <w:rPr>
          <w:rFonts w:asciiTheme="minorHAnsi" w:hAnsiTheme="minorHAnsi" w:cstheme="minorHAnsi"/>
          <w:sz w:val="22"/>
          <w:szCs w:val="22"/>
        </w:rPr>
        <w:t xml:space="preserve"> WCRP diversity requirements</w:t>
      </w:r>
      <w:r w:rsidRPr="004235C9" w:rsidR="004235C9">
        <w:rPr>
          <w:rFonts w:asciiTheme="minorHAnsi" w:hAnsiTheme="minorHAnsi" w:cstheme="minorHAnsi"/>
          <w:sz w:val="22"/>
          <w:szCs w:val="22"/>
        </w:rPr>
        <w:t xml:space="preserve"> (Section 6)</w:t>
      </w:r>
      <w:r w:rsidRPr="004235C9">
        <w:rPr>
          <w:rFonts w:asciiTheme="minorHAnsi" w:hAnsiTheme="minorHAnsi" w:cstheme="minorHAnsi"/>
          <w:sz w:val="22"/>
          <w:szCs w:val="22"/>
        </w:rPr>
        <w:t xml:space="preserve">. Reasons for </w:t>
      </w:r>
      <w:r w:rsidRPr="004235C9" w:rsidR="00E6080E">
        <w:rPr>
          <w:rFonts w:asciiTheme="minorHAnsi" w:hAnsiTheme="minorHAnsi" w:cstheme="minorHAnsi"/>
          <w:sz w:val="22"/>
          <w:szCs w:val="22"/>
        </w:rPr>
        <w:t>the</w:t>
      </w:r>
      <w:r w:rsidRPr="004235C9">
        <w:rPr>
          <w:rFonts w:asciiTheme="minorHAnsi" w:hAnsiTheme="minorHAnsi" w:cstheme="minorHAnsi"/>
          <w:sz w:val="22"/>
          <w:szCs w:val="22"/>
        </w:rPr>
        <w:t xml:space="preserve"> ranking or </w:t>
      </w:r>
      <w:r w:rsidRPr="004235C9" w:rsidR="00E6080E">
        <w:rPr>
          <w:rFonts w:asciiTheme="minorHAnsi" w:hAnsiTheme="minorHAnsi" w:cstheme="minorHAnsi"/>
          <w:sz w:val="22"/>
          <w:szCs w:val="22"/>
        </w:rPr>
        <w:t>for an inability</w:t>
      </w:r>
      <w:r w:rsidRPr="004235C9">
        <w:rPr>
          <w:rFonts w:asciiTheme="minorHAnsi" w:hAnsiTheme="minorHAnsi" w:cstheme="minorHAnsi"/>
          <w:sz w:val="22"/>
          <w:szCs w:val="22"/>
        </w:rPr>
        <w:t xml:space="preserve"> to find an alternative </w:t>
      </w:r>
      <w:r w:rsidRPr="004235C9" w:rsidR="00E6080E">
        <w:rPr>
          <w:rFonts w:asciiTheme="minorHAnsi" w:hAnsiTheme="minorHAnsi" w:cstheme="minorHAnsi"/>
          <w:sz w:val="22"/>
          <w:szCs w:val="22"/>
        </w:rPr>
        <w:t xml:space="preserve">candidate </w:t>
      </w:r>
      <w:r w:rsidRPr="004235C9">
        <w:rPr>
          <w:rFonts w:asciiTheme="minorHAnsi" w:hAnsiTheme="minorHAnsi" w:cstheme="minorHAnsi"/>
          <w:sz w:val="22"/>
          <w:szCs w:val="22"/>
        </w:rPr>
        <w:t xml:space="preserve">should be </w:t>
      </w:r>
      <w:r w:rsidRPr="004235C9" w:rsidR="00E6080E">
        <w:rPr>
          <w:rFonts w:asciiTheme="minorHAnsi" w:hAnsiTheme="minorHAnsi" w:cstheme="minorHAnsi"/>
          <w:sz w:val="22"/>
          <w:szCs w:val="22"/>
        </w:rPr>
        <w:t>documented</w:t>
      </w:r>
      <w:r w:rsidRPr="004235C9">
        <w:rPr>
          <w:rFonts w:asciiTheme="minorHAnsi" w:hAnsiTheme="minorHAnsi" w:cstheme="minorHAnsi"/>
          <w:sz w:val="22"/>
          <w:szCs w:val="22"/>
        </w:rPr>
        <w:t>.</w:t>
      </w:r>
    </w:p>
    <w:p w:rsidRPr="004235C9" w:rsidR="00CE55DA" w:rsidP="0044630B" w:rsidRDefault="002F1317" w14:paraId="75F3F3A7" w14:textId="394EAC62">
      <w:pPr>
        <w:pStyle w:val="BodyText"/>
        <w:tabs>
          <w:tab w:val="left" w:pos="0"/>
        </w:tabs>
        <w:spacing w:after="120"/>
        <w:rPr>
          <w:rFonts w:asciiTheme="minorHAnsi" w:hAnsiTheme="minorHAnsi" w:cstheme="minorHAnsi"/>
          <w:sz w:val="22"/>
          <w:szCs w:val="22"/>
        </w:rPr>
      </w:pPr>
      <w:r w:rsidRPr="004235C9">
        <w:rPr>
          <w:rFonts w:asciiTheme="minorHAnsi" w:hAnsiTheme="minorHAnsi" w:cstheme="minorHAnsi"/>
          <w:sz w:val="22"/>
          <w:szCs w:val="22"/>
        </w:rPr>
        <w:t xml:space="preserve">The appointment </w:t>
      </w:r>
      <w:r w:rsidRPr="004235C9" w:rsidR="00CE55DA">
        <w:rPr>
          <w:rFonts w:asciiTheme="minorHAnsi" w:hAnsiTheme="minorHAnsi" w:cstheme="minorHAnsi"/>
          <w:sz w:val="22"/>
          <w:szCs w:val="22"/>
        </w:rPr>
        <w:t>and renewal of chairs and ordinary members</w:t>
      </w:r>
      <w:r w:rsidRPr="004235C9">
        <w:rPr>
          <w:rFonts w:asciiTheme="minorHAnsi" w:hAnsiTheme="minorHAnsi" w:cstheme="minorHAnsi"/>
          <w:sz w:val="22"/>
          <w:szCs w:val="22"/>
        </w:rPr>
        <w:t xml:space="preserve"> </w:t>
      </w:r>
      <w:r w:rsidRPr="004235C9" w:rsidR="00F94CD0">
        <w:rPr>
          <w:rFonts w:asciiTheme="minorHAnsi" w:hAnsiTheme="minorHAnsi" w:cstheme="minorHAnsi"/>
          <w:sz w:val="22"/>
          <w:szCs w:val="22"/>
        </w:rPr>
        <w:t xml:space="preserve">of </w:t>
      </w:r>
      <w:r w:rsidRPr="004235C9" w:rsidR="00CB2374">
        <w:rPr>
          <w:rFonts w:asciiTheme="minorHAnsi" w:hAnsiTheme="minorHAnsi" w:cstheme="minorHAnsi"/>
          <w:sz w:val="22"/>
          <w:szCs w:val="22"/>
        </w:rPr>
        <w:t xml:space="preserve">the </w:t>
      </w:r>
      <w:r w:rsidRPr="004235C9" w:rsidR="00F94CD0">
        <w:rPr>
          <w:rFonts w:asciiTheme="minorHAnsi" w:hAnsiTheme="minorHAnsi" w:cstheme="minorHAnsi"/>
          <w:sz w:val="22"/>
          <w:szCs w:val="22"/>
        </w:rPr>
        <w:t xml:space="preserve">WCRP </w:t>
      </w:r>
      <w:r w:rsidRPr="004235C9" w:rsidR="00CB2374">
        <w:rPr>
          <w:rFonts w:asciiTheme="minorHAnsi" w:hAnsiTheme="minorHAnsi" w:cstheme="minorHAnsi"/>
          <w:sz w:val="22"/>
          <w:szCs w:val="22"/>
        </w:rPr>
        <w:t xml:space="preserve">high-level </w:t>
      </w:r>
      <w:r w:rsidRPr="004235C9" w:rsidR="00717ED7">
        <w:rPr>
          <w:rFonts w:asciiTheme="minorHAnsi" w:hAnsiTheme="minorHAnsi" w:cstheme="minorHAnsi"/>
          <w:sz w:val="22"/>
          <w:szCs w:val="22"/>
        </w:rPr>
        <w:t xml:space="preserve">steering committee </w:t>
      </w:r>
      <w:r w:rsidRPr="004235C9" w:rsidR="00CE55DA">
        <w:rPr>
          <w:rFonts w:asciiTheme="minorHAnsi" w:hAnsiTheme="minorHAnsi" w:cstheme="minorHAnsi"/>
          <w:sz w:val="22"/>
          <w:szCs w:val="22"/>
        </w:rPr>
        <w:t>are</w:t>
      </w:r>
      <w:r w:rsidRPr="004235C9">
        <w:rPr>
          <w:rFonts w:asciiTheme="minorHAnsi" w:hAnsiTheme="minorHAnsi" w:cstheme="minorHAnsi"/>
          <w:sz w:val="22"/>
          <w:szCs w:val="22"/>
        </w:rPr>
        <w:t xml:space="preserve"> </w:t>
      </w:r>
      <w:r w:rsidRPr="004235C9" w:rsidR="00CE55DA">
        <w:rPr>
          <w:rFonts w:asciiTheme="minorHAnsi" w:hAnsiTheme="minorHAnsi" w:cstheme="minorHAnsi"/>
          <w:sz w:val="22"/>
          <w:szCs w:val="22"/>
        </w:rPr>
        <w:t>decided</w:t>
      </w:r>
      <w:r w:rsidRPr="004235C9">
        <w:rPr>
          <w:rFonts w:asciiTheme="minorHAnsi" w:hAnsiTheme="minorHAnsi" w:cstheme="minorHAnsi"/>
          <w:sz w:val="22"/>
          <w:szCs w:val="22"/>
        </w:rPr>
        <w:t xml:space="preserve"> by the JSC</w:t>
      </w:r>
      <w:r w:rsidRPr="004235C9" w:rsidR="00CE55DA">
        <w:rPr>
          <w:rFonts w:asciiTheme="minorHAnsi" w:hAnsiTheme="minorHAnsi" w:cstheme="minorHAnsi"/>
          <w:sz w:val="22"/>
          <w:szCs w:val="22"/>
        </w:rPr>
        <w:t>,</w:t>
      </w:r>
      <w:r w:rsidRPr="004235C9" w:rsidR="00717ED7">
        <w:rPr>
          <w:rFonts w:asciiTheme="minorHAnsi" w:hAnsiTheme="minorHAnsi" w:cstheme="minorHAnsi"/>
          <w:sz w:val="22"/>
          <w:szCs w:val="22"/>
        </w:rPr>
        <w:t xml:space="preserve"> typically </w:t>
      </w:r>
      <w:r w:rsidRPr="004235C9" w:rsidR="00CE55DA">
        <w:rPr>
          <w:rFonts w:asciiTheme="minorHAnsi" w:hAnsiTheme="minorHAnsi" w:cstheme="minorHAnsi"/>
          <w:sz w:val="22"/>
          <w:szCs w:val="22"/>
        </w:rPr>
        <w:t>at the</w:t>
      </w:r>
      <w:r w:rsidRPr="004235C9">
        <w:rPr>
          <w:rFonts w:asciiTheme="minorHAnsi" w:hAnsiTheme="minorHAnsi" w:cstheme="minorHAnsi"/>
          <w:sz w:val="22"/>
          <w:szCs w:val="22"/>
        </w:rPr>
        <w:t xml:space="preserve"> annual JSC </w:t>
      </w:r>
      <w:r w:rsidRPr="004235C9" w:rsidR="00EB362B">
        <w:rPr>
          <w:rFonts w:asciiTheme="minorHAnsi" w:hAnsiTheme="minorHAnsi" w:cstheme="minorHAnsi"/>
          <w:sz w:val="22"/>
          <w:szCs w:val="22"/>
        </w:rPr>
        <w:t>S</w:t>
      </w:r>
      <w:r w:rsidRPr="004235C9">
        <w:rPr>
          <w:rFonts w:asciiTheme="minorHAnsi" w:hAnsiTheme="minorHAnsi" w:cstheme="minorHAnsi"/>
          <w:sz w:val="22"/>
          <w:szCs w:val="22"/>
        </w:rPr>
        <w:t>ession.</w:t>
      </w:r>
      <w:r w:rsidRPr="004235C9" w:rsidR="00CE55DA">
        <w:rPr>
          <w:rFonts w:asciiTheme="minorHAnsi" w:hAnsiTheme="minorHAnsi" w:cstheme="minorHAnsi"/>
          <w:sz w:val="22"/>
          <w:szCs w:val="22"/>
        </w:rPr>
        <w:t xml:space="preserve"> </w:t>
      </w:r>
      <w:r w:rsidRPr="004235C9" w:rsidR="00717ED7">
        <w:rPr>
          <w:rFonts w:asciiTheme="minorHAnsi" w:hAnsiTheme="minorHAnsi" w:cstheme="minorHAnsi"/>
          <w:sz w:val="22"/>
          <w:szCs w:val="22"/>
        </w:rPr>
        <w:t xml:space="preserve">In special cases, </w:t>
      </w:r>
      <w:r w:rsidRPr="004235C9" w:rsidR="00CE55DA">
        <w:rPr>
          <w:rFonts w:asciiTheme="minorHAnsi" w:hAnsiTheme="minorHAnsi" w:cstheme="minorHAnsi"/>
          <w:sz w:val="22"/>
          <w:szCs w:val="22"/>
        </w:rPr>
        <w:t xml:space="preserve">WCRP </w:t>
      </w:r>
      <w:r w:rsidRPr="004235C9" w:rsidR="00CB2374">
        <w:rPr>
          <w:rFonts w:asciiTheme="minorHAnsi" w:hAnsiTheme="minorHAnsi" w:cstheme="minorHAnsi"/>
          <w:sz w:val="22"/>
          <w:szCs w:val="22"/>
        </w:rPr>
        <w:t>high-level steering committee</w:t>
      </w:r>
      <w:r w:rsidRPr="004235C9" w:rsidR="00CE55DA">
        <w:rPr>
          <w:rFonts w:asciiTheme="minorHAnsi" w:hAnsiTheme="minorHAnsi" w:cstheme="minorHAnsi"/>
          <w:sz w:val="22"/>
          <w:szCs w:val="22"/>
        </w:rPr>
        <w:t xml:space="preserve"> membership changes may be decided by the JSC out of session (such as when </w:t>
      </w:r>
      <w:r w:rsidRPr="004235C9" w:rsidR="00E6080E">
        <w:rPr>
          <w:rFonts w:asciiTheme="minorHAnsi" w:hAnsiTheme="minorHAnsi" w:cstheme="minorHAnsi"/>
          <w:sz w:val="22"/>
          <w:szCs w:val="22"/>
        </w:rPr>
        <w:t xml:space="preserve">a committee </w:t>
      </w:r>
      <w:r w:rsidR="00957320">
        <w:rPr>
          <w:rFonts w:asciiTheme="minorHAnsi" w:hAnsiTheme="minorHAnsi" w:cstheme="minorHAnsi"/>
          <w:sz w:val="22"/>
          <w:szCs w:val="22"/>
        </w:rPr>
        <w:t>co-chair</w:t>
      </w:r>
      <w:r w:rsidRPr="004235C9" w:rsidR="00957320">
        <w:rPr>
          <w:rFonts w:asciiTheme="minorHAnsi" w:hAnsiTheme="minorHAnsi" w:cstheme="minorHAnsi"/>
          <w:sz w:val="22"/>
          <w:szCs w:val="22"/>
        </w:rPr>
        <w:t xml:space="preserve"> </w:t>
      </w:r>
      <w:r w:rsidRPr="004235C9" w:rsidR="00CE55DA">
        <w:rPr>
          <w:rFonts w:asciiTheme="minorHAnsi" w:hAnsiTheme="minorHAnsi" w:cstheme="minorHAnsi"/>
          <w:sz w:val="22"/>
          <w:szCs w:val="22"/>
        </w:rPr>
        <w:t>steps down before the end of their membership term).</w:t>
      </w:r>
    </w:p>
    <w:p w:rsidRPr="0044630B" w:rsidR="0063506B" w:rsidP="0044630B" w:rsidRDefault="00CE55DA" w14:paraId="27020878" w14:textId="054D503D">
      <w:pPr>
        <w:pStyle w:val="BodyText"/>
        <w:spacing w:after="120"/>
        <w:rPr>
          <w:rFonts w:asciiTheme="minorHAnsi" w:hAnsiTheme="minorHAnsi" w:cstheme="minorHAnsi"/>
          <w:b/>
          <w:bCs/>
          <w:sz w:val="22"/>
          <w:szCs w:val="22"/>
        </w:rPr>
      </w:pPr>
      <w:r w:rsidRPr="004235C9">
        <w:rPr>
          <w:rFonts w:asciiTheme="minorHAnsi" w:hAnsiTheme="minorHAnsi" w:cstheme="minorHAnsi"/>
          <w:sz w:val="22"/>
          <w:szCs w:val="22"/>
        </w:rPr>
        <w:t>All newly appointed</w:t>
      </w:r>
      <w:r w:rsidRPr="004235C9" w:rsidR="00AE42AC">
        <w:rPr>
          <w:rFonts w:asciiTheme="minorHAnsi" w:hAnsiTheme="minorHAnsi" w:cstheme="minorHAnsi"/>
          <w:sz w:val="22"/>
          <w:szCs w:val="22"/>
        </w:rPr>
        <w:t xml:space="preserve"> or renewed</w:t>
      </w:r>
      <w:r w:rsidRPr="004235C9">
        <w:rPr>
          <w:rFonts w:asciiTheme="minorHAnsi" w:hAnsiTheme="minorHAnsi" w:cstheme="minorHAnsi"/>
          <w:sz w:val="22"/>
          <w:szCs w:val="22"/>
        </w:rPr>
        <w:t xml:space="preserve"> chairs</w:t>
      </w:r>
      <w:r w:rsidRPr="004235C9" w:rsidR="00AE42AC">
        <w:rPr>
          <w:rFonts w:asciiTheme="minorHAnsi" w:hAnsiTheme="minorHAnsi" w:cstheme="minorHAnsi"/>
          <w:sz w:val="22"/>
          <w:szCs w:val="22"/>
        </w:rPr>
        <w:t xml:space="preserve"> and ordinary members of WCRP </w:t>
      </w:r>
      <w:r w:rsidRPr="004235C9" w:rsidR="00CB2374">
        <w:rPr>
          <w:rFonts w:asciiTheme="minorHAnsi" w:hAnsiTheme="minorHAnsi" w:cstheme="minorHAnsi"/>
          <w:sz w:val="22"/>
          <w:szCs w:val="22"/>
        </w:rPr>
        <w:t xml:space="preserve">high-level </w:t>
      </w:r>
      <w:r w:rsidRPr="004235C9" w:rsidR="00717ED7">
        <w:rPr>
          <w:rFonts w:asciiTheme="minorHAnsi" w:hAnsiTheme="minorHAnsi" w:cstheme="minorHAnsi"/>
          <w:sz w:val="22"/>
          <w:szCs w:val="22"/>
        </w:rPr>
        <w:t>steering committee</w:t>
      </w:r>
      <w:r w:rsidRPr="004235C9" w:rsidR="00CB2374">
        <w:rPr>
          <w:rFonts w:asciiTheme="minorHAnsi" w:hAnsiTheme="minorHAnsi" w:cstheme="minorHAnsi"/>
          <w:sz w:val="22"/>
          <w:szCs w:val="22"/>
        </w:rPr>
        <w:t>s</w:t>
      </w:r>
      <w:r w:rsidRPr="004235C9" w:rsidR="00717ED7">
        <w:rPr>
          <w:rFonts w:asciiTheme="minorHAnsi" w:hAnsiTheme="minorHAnsi" w:cstheme="minorHAnsi"/>
          <w:sz w:val="22"/>
          <w:szCs w:val="22"/>
        </w:rPr>
        <w:t xml:space="preserve"> </w:t>
      </w:r>
      <w:r w:rsidRPr="004235C9" w:rsidR="00CB2374">
        <w:rPr>
          <w:rFonts w:asciiTheme="minorHAnsi" w:hAnsiTheme="minorHAnsi" w:cstheme="minorHAnsi"/>
          <w:sz w:val="22"/>
          <w:szCs w:val="22"/>
        </w:rPr>
        <w:t xml:space="preserve">are notified of their appointment by email (an </w:t>
      </w:r>
      <w:r w:rsidRPr="004235C9" w:rsidR="00AE42AC">
        <w:rPr>
          <w:rFonts w:asciiTheme="minorHAnsi" w:hAnsiTheme="minorHAnsi" w:cstheme="minorHAnsi"/>
          <w:sz w:val="22"/>
          <w:szCs w:val="22"/>
        </w:rPr>
        <w:t>official letter of appointment</w:t>
      </w:r>
      <w:r w:rsidRPr="004235C9" w:rsidR="00CB2374">
        <w:rPr>
          <w:rFonts w:asciiTheme="minorHAnsi" w:hAnsiTheme="minorHAnsi" w:cstheme="minorHAnsi"/>
          <w:sz w:val="22"/>
          <w:szCs w:val="22"/>
        </w:rPr>
        <w:t xml:space="preserve"> can be provided on request)</w:t>
      </w:r>
      <w:r w:rsidRPr="004235C9" w:rsidR="00AE42AC">
        <w:rPr>
          <w:rFonts w:asciiTheme="minorHAnsi" w:hAnsiTheme="minorHAnsi" w:cstheme="minorHAnsi"/>
          <w:sz w:val="22"/>
          <w:szCs w:val="22"/>
        </w:rPr>
        <w:t xml:space="preserve">, </w:t>
      </w:r>
      <w:r w:rsidRPr="004235C9" w:rsidR="00E6080E">
        <w:rPr>
          <w:rFonts w:asciiTheme="minorHAnsi" w:hAnsiTheme="minorHAnsi" w:cstheme="minorHAnsi"/>
          <w:sz w:val="22"/>
          <w:szCs w:val="22"/>
        </w:rPr>
        <w:t>which</w:t>
      </w:r>
      <w:r w:rsidRPr="004235C9" w:rsidR="00AE42AC">
        <w:rPr>
          <w:rFonts w:asciiTheme="minorHAnsi" w:hAnsiTheme="minorHAnsi" w:cstheme="minorHAnsi"/>
          <w:sz w:val="22"/>
          <w:szCs w:val="22"/>
        </w:rPr>
        <w:t xml:space="preserve"> outlines the</w:t>
      </w:r>
      <w:r w:rsidRPr="004235C9" w:rsidR="00A00E65">
        <w:rPr>
          <w:rFonts w:asciiTheme="minorHAnsi" w:hAnsiTheme="minorHAnsi" w:cstheme="minorHAnsi"/>
          <w:sz w:val="22"/>
          <w:szCs w:val="22"/>
        </w:rPr>
        <w:t>ir</w:t>
      </w:r>
      <w:r w:rsidRPr="004235C9" w:rsidR="00AE42AC">
        <w:rPr>
          <w:rFonts w:asciiTheme="minorHAnsi" w:hAnsiTheme="minorHAnsi" w:cstheme="minorHAnsi"/>
          <w:sz w:val="22"/>
          <w:szCs w:val="22"/>
        </w:rPr>
        <w:t xml:space="preserve"> responsibilities and </w:t>
      </w:r>
      <w:r w:rsidRPr="004235C9" w:rsidR="00A00E65">
        <w:rPr>
          <w:rFonts w:asciiTheme="minorHAnsi" w:hAnsiTheme="minorHAnsi" w:cstheme="minorHAnsi"/>
          <w:sz w:val="22"/>
          <w:szCs w:val="22"/>
        </w:rPr>
        <w:t xml:space="preserve">the </w:t>
      </w:r>
      <w:r w:rsidRPr="004235C9" w:rsidR="00AE42AC">
        <w:rPr>
          <w:rFonts w:asciiTheme="minorHAnsi" w:hAnsiTheme="minorHAnsi" w:cstheme="minorHAnsi"/>
          <w:sz w:val="22"/>
          <w:szCs w:val="22"/>
        </w:rPr>
        <w:t>length of the appointment.</w:t>
      </w:r>
      <w:r w:rsidRPr="004235C9" w:rsidR="00F94CD0">
        <w:rPr>
          <w:rFonts w:asciiTheme="minorHAnsi" w:hAnsiTheme="minorHAnsi" w:cstheme="minorHAnsi"/>
          <w:sz w:val="22"/>
          <w:szCs w:val="22"/>
        </w:rPr>
        <w:t xml:space="preserve"> All members who rotate off a </w:t>
      </w:r>
      <w:r w:rsidR="00742F0E">
        <w:rPr>
          <w:rFonts w:asciiTheme="minorHAnsi" w:hAnsiTheme="minorHAnsi" w:cstheme="minorHAnsi"/>
          <w:sz w:val="22"/>
          <w:szCs w:val="22"/>
        </w:rPr>
        <w:t xml:space="preserve">WCRP </w:t>
      </w:r>
      <w:r w:rsidRPr="004235C9" w:rsidR="00CB2374">
        <w:rPr>
          <w:rFonts w:asciiTheme="minorHAnsi" w:hAnsiTheme="minorHAnsi" w:cstheme="minorHAnsi"/>
          <w:sz w:val="22"/>
          <w:szCs w:val="22"/>
        </w:rPr>
        <w:t xml:space="preserve">high-level steering </w:t>
      </w:r>
      <w:r w:rsidRPr="004235C9" w:rsidR="00F94CD0">
        <w:rPr>
          <w:rFonts w:asciiTheme="minorHAnsi" w:hAnsiTheme="minorHAnsi" w:cstheme="minorHAnsi"/>
          <w:sz w:val="22"/>
          <w:szCs w:val="22"/>
        </w:rPr>
        <w:t xml:space="preserve">committee receive an official </w:t>
      </w:r>
      <w:r w:rsidRPr="004235C9" w:rsidR="004235C9">
        <w:rPr>
          <w:rFonts w:asciiTheme="minorHAnsi" w:hAnsiTheme="minorHAnsi" w:cstheme="minorHAnsi"/>
          <w:sz w:val="22"/>
          <w:szCs w:val="22"/>
        </w:rPr>
        <w:t xml:space="preserve">email or </w:t>
      </w:r>
      <w:r w:rsidRPr="004235C9" w:rsidR="00F94CD0">
        <w:rPr>
          <w:rFonts w:asciiTheme="minorHAnsi" w:hAnsiTheme="minorHAnsi" w:cstheme="minorHAnsi"/>
          <w:sz w:val="22"/>
          <w:szCs w:val="22"/>
        </w:rPr>
        <w:t xml:space="preserve">letter of thanks for their service. </w:t>
      </w:r>
    </w:p>
    <w:p w:rsidRPr="0044630B" w:rsidR="00CE55DA" w:rsidP="0044630B" w:rsidRDefault="00595630" w14:paraId="3B8B9ADC" w14:textId="36D101B3">
      <w:pPr>
        <w:pStyle w:val="Heading2"/>
        <w:numPr>
          <w:ilvl w:val="0"/>
          <w:numId w:val="10"/>
        </w:numPr>
        <w:spacing w:before="0" w:after="120"/>
        <w:ind w:hanging="462"/>
        <w:rPr>
          <w:rFonts w:asciiTheme="minorHAnsi" w:hAnsiTheme="minorHAnsi" w:cstheme="minorHAnsi"/>
          <w:w w:val="105"/>
          <w:sz w:val="22"/>
          <w:szCs w:val="22"/>
        </w:rPr>
      </w:pPr>
      <w:r w:rsidRPr="0044630B">
        <w:rPr>
          <w:rFonts w:asciiTheme="minorHAnsi" w:hAnsiTheme="minorHAnsi" w:cstheme="minorHAnsi"/>
          <w:w w:val="105"/>
          <w:sz w:val="22"/>
          <w:szCs w:val="22"/>
        </w:rPr>
        <w:t>Length of</w:t>
      </w:r>
      <w:r w:rsidRPr="0044630B">
        <w:rPr>
          <w:rFonts w:asciiTheme="minorHAnsi" w:hAnsiTheme="minorHAnsi" w:cstheme="minorHAnsi"/>
          <w:spacing w:val="1"/>
          <w:w w:val="105"/>
          <w:sz w:val="22"/>
          <w:szCs w:val="22"/>
        </w:rPr>
        <w:t xml:space="preserve"> </w:t>
      </w:r>
      <w:r w:rsidRPr="0044630B">
        <w:rPr>
          <w:rFonts w:asciiTheme="minorHAnsi" w:hAnsiTheme="minorHAnsi" w:cstheme="minorHAnsi"/>
          <w:w w:val="105"/>
          <w:sz w:val="22"/>
          <w:szCs w:val="22"/>
        </w:rPr>
        <w:t>appointment:</w:t>
      </w:r>
    </w:p>
    <w:p w:rsidRPr="004235C9" w:rsidR="00AE42AC" w:rsidP="0044630B" w:rsidRDefault="00AE42AC" w14:paraId="6F2BADC6" w14:textId="5E3AD613">
      <w:pPr>
        <w:pStyle w:val="Heading3"/>
        <w:tabs>
          <w:tab w:val="left" w:pos="851"/>
        </w:tabs>
        <w:spacing w:after="120"/>
        <w:ind w:left="0"/>
        <w:rPr>
          <w:rFonts w:asciiTheme="minorHAnsi" w:hAnsiTheme="minorHAnsi" w:cstheme="minorHAnsi"/>
          <w:b w:val="0"/>
          <w:sz w:val="22"/>
          <w:szCs w:val="22"/>
        </w:rPr>
      </w:pPr>
      <w:r w:rsidRPr="004235C9">
        <w:rPr>
          <w:rFonts w:asciiTheme="minorHAnsi" w:hAnsiTheme="minorHAnsi" w:cstheme="minorHAnsi"/>
          <w:b w:val="0"/>
          <w:w w:val="105"/>
          <w:sz w:val="22"/>
          <w:szCs w:val="22"/>
        </w:rPr>
        <w:t xml:space="preserve">All appointments of WCRP </w:t>
      </w:r>
      <w:r w:rsidRPr="004235C9" w:rsidR="00CB2374">
        <w:rPr>
          <w:rFonts w:asciiTheme="minorHAnsi" w:hAnsiTheme="minorHAnsi" w:cstheme="minorHAnsi"/>
          <w:b w:val="0"/>
          <w:w w:val="105"/>
          <w:sz w:val="22"/>
          <w:szCs w:val="22"/>
        </w:rPr>
        <w:t xml:space="preserve">high-level steering committee members </w:t>
      </w:r>
      <w:r w:rsidRPr="004235C9">
        <w:rPr>
          <w:rFonts w:asciiTheme="minorHAnsi" w:hAnsiTheme="minorHAnsi" w:cstheme="minorHAnsi"/>
          <w:b w:val="0"/>
          <w:w w:val="105"/>
          <w:sz w:val="22"/>
          <w:szCs w:val="22"/>
        </w:rPr>
        <w:t>are i</w:t>
      </w:r>
      <w:r w:rsidRPr="004235C9" w:rsidR="00595630">
        <w:rPr>
          <w:rFonts w:asciiTheme="minorHAnsi" w:hAnsiTheme="minorHAnsi" w:cstheme="minorHAnsi"/>
          <w:b w:val="0"/>
          <w:w w:val="105"/>
          <w:sz w:val="22"/>
          <w:szCs w:val="22"/>
        </w:rPr>
        <w:t>nitially</w:t>
      </w:r>
      <w:r w:rsidRPr="004235C9" w:rsidR="00595630">
        <w:rPr>
          <w:rFonts w:asciiTheme="minorHAnsi" w:hAnsiTheme="minorHAnsi" w:cstheme="minorHAnsi"/>
          <w:b w:val="0"/>
          <w:spacing w:val="-2"/>
          <w:w w:val="105"/>
          <w:sz w:val="22"/>
          <w:szCs w:val="22"/>
        </w:rPr>
        <w:t xml:space="preserve"> </w:t>
      </w:r>
      <w:r w:rsidRPr="004235C9" w:rsidR="00167C2A">
        <w:rPr>
          <w:rFonts w:asciiTheme="minorHAnsi" w:hAnsiTheme="minorHAnsi" w:cstheme="minorHAnsi"/>
          <w:b w:val="0"/>
          <w:spacing w:val="-2"/>
          <w:w w:val="105"/>
          <w:sz w:val="22"/>
          <w:szCs w:val="22"/>
        </w:rPr>
        <w:t xml:space="preserve">for </w:t>
      </w:r>
      <w:r w:rsidRPr="004235C9" w:rsidR="00595630">
        <w:rPr>
          <w:rFonts w:asciiTheme="minorHAnsi" w:hAnsiTheme="minorHAnsi" w:cstheme="minorHAnsi"/>
          <w:b w:val="0"/>
          <w:w w:val="105"/>
          <w:sz w:val="22"/>
          <w:szCs w:val="22"/>
        </w:rPr>
        <w:t>4</w:t>
      </w:r>
      <w:r w:rsidRPr="004235C9" w:rsidR="00595630">
        <w:rPr>
          <w:rFonts w:asciiTheme="minorHAnsi" w:hAnsiTheme="minorHAnsi" w:cstheme="minorHAnsi"/>
          <w:b w:val="0"/>
          <w:spacing w:val="-1"/>
          <w:w w:val="105"/>
          <w:sz w:val="22"/>
          <w:szCs w:val="22"/>
        </w:rPr>
        <w:t xml:space="preserve"> </w:t>
      </w:r>
      <w:r w:rsidRPr="004235C9" w:rsidR="00595630">
        <w:rPr>
          <w:rFonts w:asciiTheme="minorHAnsi" w:hAnsiTheme="minorHAnsi" w:cstheme="minorHAnsi"/>
          <w:b w:val="0"/>
          <w:w w:val="105"/>
          <w:sz w:val="22"/>
          <w:szCs w:val="22"/>
        </w:rPr>
        <w:t>years,</w:t>
      </w:r>
      <w:r w:rsidRPr="004235C9" w:rsidR="00595630">
        <w:rPr>
          <w:rFonts w:asciiTheme="minorHAnsi" w:hAnsiTheme="minorHAnsi" w:cstheme="minorHAnsi"/>
          <w:b w:val="0"/>
          <w:spacing w:val="-2"/>
          <w:w w:val="105"/>
          <w:sz w:val="22"/>
          <w:szCs w:val="22"/>
        </w:rPr>
        <w:t xml:space="preserve"> </w:t>
      </w:r>
      <w:r w:rsidRPr="004235C9" w:rsidR="00CE55DA">
        <w:rPr>
          <w:rFonts w:asciiTheme="minorHAnsi" w:hAnsiTheme="minorHAnsi" w:cstheme="minorHAnsi"/>
          <w:b w:val="0"/>
          <w:spacing w:val="-2"/>
          <w:w w:val="105"/>
          <w:sz w:val="22"/>
          <w:szCs w:val="22"/>
        </w:rPr>
        <w:t xml:space="preserve">with </w:t>
      </w:r>
      <w:r w:rsidRPr="004235C9" w:rsidR="00595630">
        <w:rPr>
          <w:rFonts w:asciiTheme="minorHAnsi" w:hAnsiTheme="minorHAnsi" w:cstheme="minorHAnsi"/>
          <w:b w:val="0"/>
          <w:w w:val="105"/>
          <w:sz w:val="22"/>
          <w:szCs w:val="22"/>
        </w:rPr>
        <w:t>up</w:t>
      </w:r>
      <w:r w:rsidRPr="004235C9" w:rsidR="00595630">
        <w:rPr>
          <w:rFonts w:asciiTheme="minorHAnsi" w:hAnsiTheme="minorHAnsi" w:cstheme="minorHAnsi"/>
          <w:b w:val="0"/>
          <w:spacing w:val="-1"/>
          <w:w w:val="105"/>
          <w:sz w:val="22"/>
          <w:szCs w:val="22"/>
        </w:rPr>
        <w:t xml:space="preserve"> </w:t>
      </w:r>
      <w:r w:rsidRPr="004235C9" w:rsidR="00595630">
        <w:rPr>
          <w:rFonts w:asciiTheme="minorHAnsi" w:hAnsiTheme="minorHAnsi" w:cstheme="minorHAnsi"/>
          <w:b w:val="0"/>
          <w:w w:val="105"/>
          <w:sz w:val="22"/>
          <w:szCs w:val="22"/>
        </w:rPr>
        <w:t>to</w:t>
      </w:r>
      <w:r w:rsidRPr="004235C9" w:rsidR="00595630">
        <w:rPr>
          <w:rFonts w:asciiTheme="minorHAnsi" w:hAnsiTheme="minorHAnsi" w:cstheme="minorHAnsi"/>
          <w:b w:val="0"/>
          <w:spacing w:val="-1"/>
          <w:w w:val="105"/>
          <w:sz w:val="22"/>
          <w:szCs w:val="22"/>
        </w:rPr>
        <w:t xml:space="preserve"> </w:t>
      </w:r>
      <w:r w:rsidRPr="004235C9" w:rsidR="00595630">
        <w:rPr>
          <w:rFonts w:asciiTheme="minorHAnsi" w:hAnsiTheme="minorHAnsi" w:cstheme="minorHAnsi"/>
          <w:b w:val="0"/>
          <w:w w:val="105"/>
          <w:sz w:val="22"/>
          <w:szCs w:val="22"/>
        </w:rPr>
        <w:t>two</w:t>
      </w:r>
      <w:r w:rsidRPr="004235C9" w:rsidR="00595630">
        <w:rPr>
          <w:rFonts w:asciiTheme="minorHAnsi" w:hAnsiTheme="minorHAnsi" w:cstheme="minorHAnsi"/>
          <w:b w:val="0"/>
          <w:spacing w:val="-1"/>
          <w:w w:val="105"/>
          <w:sz w:val="22"/>
          <w:szCs w:val="22"/>
        </w:rPr>
        <w:t xml:space="preserve"> </w:t>
      </w:r>
      <w:r w:rsidRPr="004235C9" w:rsidR="00595630">
        <w:rPr>
          <w:rFonts w:asciiTheme="minorHAnsi" w:hAnsiTheme="minorHAnsi" w:cstheme="minorHAnsi"/>
          <w:b w:val="0"/>
          <w:w w:val="105"/>
          <w:sz w:val="22"/>
          <w:szCs w:val="22"/>
        </w:rPr>
        <w:t>2-year</w:t>
      </w:r>
      <w:r w:rsidRPr="004235C9" w:rsidR="00595630">
        <w:rPr>
          <w:rFonts w:asciiTheme="minorHAnsi" w:hAnsiTheme="minorHAnsi" w:cstheme="minorHAnsi"/>
          <w:b w:val="0"/>
          <w:spacing w:val="-2"/>
          <w:w w:val="105"/>
          <w:sz w:val="22"/>
          <w:szCs w:val="22"/>
        </w:rPr>
        <w:t xml:space="preserve"> </w:t>
      </w:r>
      <w:r w:rsidRPr="004235C9" w:rsidR="00595630">
        <w:rPr>
          <w:rFonts w:asciiTheme="minorHAnsi" w:hAnsiTheme="minorHAnsi" w:cstheme="minorHAnsi"/>
          <w:b w:val="0"/>
          <w:w w:val="105"/>
          <w:sz w:val="22"/>
          <w:szCs w:val="22"/>
        </w:rPr>
        <w:t>extensions</w:t>
      </w:r>
      <w:r w:rsidRPr="004235C9" w:rsidR="00595630">
        <w:rPr>
          <w:rFonts w:asciiTheme="minorHAnsi" w:hAnsiTheme="minorHAnsi" w:cstheme="minorHAnsi"/>
          <w:b w:val="0"/>
          <w:spacing w:val="-1"/>
          <w:w w:val="105"/>
          <w:sz w:val="22"/>
          <w:szCs w:val="22"/>
        </w:rPr>
        <w:t xml:space="preserve"> </w:t>
      </w:r>
      <w:r w:rsidRPr="004235C9" w:rsidR="00595630">
        <w:rPr>
          <w:rFonts w:asciiTheme="minorHAnsi" w:hAnsiTheme="minorHAnsi" w:cstheme="minorHAnsi"/>
          <w:b w:val="0"/>
          <w:w w:val="105"/>
          <w:sz w:val="22"/>
          <w:szCs w:val="22"/>
        </w:rPr>
        <w:t>possible.</w:t>
      </w:r>
      <w:r w:rsidRPr="004235C9" w:rsidR="00A00E65">
        <w:rPr>
          <w:rFonts w:asciiTheme="minorHAnsi" w:hAnsiTheme="minorHAnsi" w:cstheme="minorHAnsi"/>
          <w:b w:val="0"/>
          <w:w w:val="105"/>
          <w:sz w:val="22"/>
          <w:szCs w:val="22"/>
        </w:rPr>
        <w:t xml:space="preserve"> </w:t>
      </w:r>
      <w:r w:rsidRPr="004235C9">
        <w:rPr>
          <w:rFonts w:asciiTheme="minorHAnsi" w:hAnsiTheme="minorHAnsi" w:cstheme="minorHAnsi"/>
          <w:b w:val="0"/>
          <w:sz w:val="22"/>
          <w:szCs w:val="22"/>
        </w:rPr>
        <w:t>It is important to note that:</w:t>
      </w:r>
    </w:p>
    <w:p w:rsidRPr="00DB6BE0" w:rsidR="00DB6BE0" w:rsidP="00412F4D" w:rsidRDefault="00DB6BE0" w14:paraId="4106A7E3" w14:textId="663336D2">
      <w:pPr>
        <w:pStyle w:val="ListParagraph"/>
        <w:numPr>
          <w:ilvl w:val="0"/>
          <w:numId w:val="2"/>
        </w:numPr>
        <w:tabs>
          <w:tab w:val="left" w:pos="567"/>
          <w:tab w:val="left" w:pos="851"/>
          <w:tab w:val="left" w:pos="1129"/>
          <w:tab w:val="left" w:pos="1130"/>
        </w:tabs>
        <w:spacing w:after="120"/>
        <w:ind w:left="567" w:hanging="567"/>
        <w:rPr>
          <w:rFonts w:asciiTheme="minorHAnsi" w:hAnsiTheme="minorHAnsi" w:cstheme="minorHAnsi"/>
        </w:rPr>
      </w:pPr>
      <w:r w:rsidRPr="00DB6BE0">
        <w:rPr>
          <w:rFonts w:asciiTheme="minorHAnsi" w:hAnsiTheme="minorHAnsi" w:cstheme="minorHAnsi"/>
          <w:w w:val="105"/>
        </w:rPr>
        <w:t>When moving up to chair</w:t>
      </w:r>
      <w:r>
        <w:rPr>
          <w:rFonts w:asciiTheme="minorHAnsi" w:hAnsiTheme="minorHAnsi" w:cstheme="minorHAnsi"/>
          <w:w w:val="105"/>
        </w:rPr>
        <w:t xml:space="preserve"> or </w:t>
      </w:r>
      <w:r w:rsidRPr="00DB6BE0">
        <w:rPr>
          <w:rFonts w:asciiTheme="minorHAnsi" w:hAnsiTheme="minorHAnsi" w:cstheme="minorHAnsi"/>
          <w:w w:val="105"/>
        </w:rPr>
        <w:t>co-chair, the appointment length “clock” is reset, with the expectation that only in rare circumstances (which would need JSC approval) would any individual serve on the same committee for longer than 10 years.</w:t>
      </w:r>
    </w:p>
    <w:p w:rsidRPr="00DB6BE0" w:rsidR="00FC76FA" w:rsidP="00412F4D" w:rsidRDefault="00595630" w14:paraId="2DB095C1" w14:textId="5273D6DC">
      <w:pPr>
        <w:pStyle w:val="ListParagraph"/>
        <w:numPr>
          <w:ilvl w:val="0"/>
          <w:numId w:val="2"/>
        </w:numPr>
        <w:tabs>
          <w:tab w:val="left" w:pos="567"/>
          <w:tab w:val="left" w:pos="851"/>
          <w:tab w:val="left" w:pos="1129"/>
          <w:tab w:val="left" w:pos="1130"/>
        </w:tabs>
        <w:spacing w:after="120"/>
        <w:ind w:left="567" w:hanging="567"/>
        <w:rPr>
          <w:rFonts w:asciiTheme="minorHAnsi" w:hAnsiTheme="minorHAnsi" w:cstheme="minorHAnsi"/>
        </w:rPr>
      </w:pPr>
      <w:r w:rsidRPr="00DB6BE0">
        <w:rPr>
          <w:rFonts w:asciiTheme="minorHAnsi" w:hAnsiTheme="minorHAnsi" w:cstheme="minorHAnsi"/>
          <w:w w:val="105"/>
        </w:rPr>
        <w:t>For</w:t>
      </w:r>
      <w:r w:rsidRPr="00DB6BE0">
        <w:rPr>
          <w:rFonts w:asciiTheme="minorHAnsi" w:hAnsiTheme="minorHAnsi" w:cstheme="minorHAnsi"/>
          <w:spacing w:val="-2"/>
          <w:w w:val="105"/>
        </w:rPr>
        <w:t xml:space="preserve"> </w:t>
      </w:r>
      <w:r w:rsidRPr="00DB6BE0">
        <w:rPr>
          <w:rFonts w:asciiTheme="minorHAnsi" w:hAnsiTheme="minorHAnsi" w:cstheme="minorHAnsi"/>
          <w:w w:val="105"/>
        </w:rPr>
        <w:t>an</w:t>
      </w:r>
      <w:r w:rsidRPr="00DB6BE0">
        <w:rPr>
          <w:rFonts w:asciiTheme="minorHAnsi" w:hAnsiTheme="minorHAnsi" w:cstheme="minorHAnsi"/>
          <w:spacing w:val="-1"/>
          <w:w w:val="105"/>
        </w:rPr>
        <w:t xml:space="preserve"> </w:t>
      </w:r>
      <w:r w:rsidRPr="00DB6BE0">
        <w:rPr>
          <w:rFonts w:asciiTheme="minorHAnsi" w:hAnsiTheme="minorHAnsi" w:cstheme="minorHAnsi"/>
          <w:w w:val="105"/>
        </w:rPr>
        <w:t>outgoing</w:t>
      </w:r>
      <w:r w:rsidRPr="00DB6BE0">
        <w:rPr>
          <w:rFonts w:asciiTheme="minorHAnsi" w:hAnsiTheme="minorHAnsi" w:cstheme="minorHAnsi"/>
          <w:spacing w:val="-1"/>
          <w:w w:val="105"/>
        </w:rPr>
        <w:t xml:space="preserve"> </w:t>
      </w:r>
      <w:r w:rsidRPr="00DB6BE0">
        <w:rPr>
          <w:rFonts w:asciiTheme="minorHAnsi" w:hAnsiTheme="minorHAnsi" w:cstheme="minorHAnsi"/>
          <w:w w:val="105"/>
        </w:rPr>
        <w:t>chair</w:t>
      </w:r>
      <w:r w:rsidRPr="00DB6BE0" w:rsidR="00BF623D">
        <w:rPr>
          <w:rFonts w:asciiTheme="minorHAnsi" w:hAnsiTheme="minorHAnsi" w:cstheme="minorHAnsi"/>
          <w:w w:val="105"/>
        </w:rPr>
        <w:t>,</w:t>
      </w:r>
      <w:r w:rsidRPr="00DB6BE0">
        <w:rPr>
          <w:rFonts w:asciiTheme="minorHAnsi" w:hAnsiTheme="minorHAnsi" w:cstheme="minorHAnsi"/>
          <w:spacing w:val="-2"/>
          <w:w w:val="105"/>
        </w:rPr>
        <w:t xml:space="preserve"> </w:t>
      </w:r>
      <w:r w:rsidRPr="00DB6BE0">
        <w:rPr>
          <w:rFonts w:asciiTheme="minorHAnsi" w:hAnsiTheme="minorHAnsi" w:cstheme="minorHAnsi"/>
          <w:w w:val="105"/>
        </w:rPr>
        <w:t>a</w:t>
      </w:r>
      <w:r w:rsidRPr="00DB6BE0">
        <w:rPr>
          <w:rFonts w:asciiTheme="minorHAnsi" w:hAnsiTheme="minorHAnsi" w:cstheme="minorHAnsi"/>
          <w:spacing w:val="-1"/>
          <w:w w:val="105"/>
        </w:rPr>
        <w:t xml:space="preserve"> </w:t>
      </w:r>
      <w:r w:rsidRPr="00DB6BE0">
        <w:rPr>
          <w:rFonts w:asciiTheme="minorHAnsi" w:hAnsiTheme="minorHAnsi" w:cstheme="minorHAnsi"/>
          <w:w w:val="105"/>
        </w:rPr>
        <w:t>1-year</w:t>
      </w:r>
      <w:r w:rsidRPr="00DB6BE0">
        <w:rPr>
          <w:rFonts w:asciiTheme="minorHAnsi" w:hAnsiTheme="minorHAnsi" w:cstheme="minorHAnsi"/>
          <w:spacing w:val="-2"/>
          <w:w w:val="105"/>
        </w:rPr>
        <w:t xml:space="preserve"> </w:t>
      </w:r>
      <w:r w:rsidRPr="00DB6BE0">
        <w:rPr>
          <w:rFonts w:asciiTheme="minorHAnsi" w:hAnsiTheme="minorHAnsi" w:cstheme="minorHAnsi"/>
          <w:w w:val="105"/>
        </w:rPr>
        <w:t>extension</w:t>
      </w:r>
      <w:r w:rsidRPr="00DB6BE0">
        <w:rPr>
          <w:rFonts w:asciiTheme="minorHAnsi" w:hAnsiTheme="minorHAnsi" w:cstheme="minorHAnsi"/>
          <w:spacing w:val="-1"/>
          <w:w w:val="105"/>
        </w:rPr>
        <w:t xml:space="preserve"> </w:t>
      </w:r>
      <w:r w:rsidRPr="00DB6BE0">
        <w:rPr>
          <w:rFonts w:asciiTheme="minorHAnsi" w:hAnsiTheme="minorHAnsi" w:cstheme="minorHAnsi"/>
          <w:w w:val="105"/>
        </w:rPr>
        <w:t>as</w:t>
      </w:r>
      <w:r w:rsidRPr="00DB6BE0">
        <w:rPr>
          <w:rFonts w:asciiTheme="minorHAnsi" w:hAnsiTheme="minorHAnsi" w:cstheme="minorHAnsi"/>
          <w:spacing w:val="-1"/>
          <w:w w:val="105"/>
        </w:rPr>
        <w:t xml:space="preserve"> </w:t>
      </w:r>
      <w:r w:rsidRPr="00DB6BE0">
        <w:rPr>
          <w:rFonts w:asciiTheme="minorHAnsi" w:hAnsiTheme="minorHAnsi" w:cstheme="minorHAnsi"/>
          <w:w w:val="105"/>
        </w:rPr>
        <w:t xml:space="preserve">a </w:t>
      </w:r>
      <w:r w:rsidRPr="00DB6BE0" w:rsidR="00CE55DA">
        <w:rPr>
          <w:rFonts w:asciiTheme="minorHAnsi" w:hAnsiTheme="minorHAnsi" w:cstheme="minorHAnsi"/>
          <w:w w:val="105"/>
        </w:rPr>
        <w:t>committee</w:t>
      </w:r>
      <w:r w:rsidRPr="00DB6BE0">
        <w:rPr>
          <w:rFonts w:asciiTheme="minorHAnsi" w:hAnsiTheme="minorHAnsi" w:cstheme="minorHAnsi"/>
          <w:spacing w:val="-2"/>
          <w:w w:val="105"/>
        </w:rPr>
        <w:t xml:space="preserve"> </w:t>
      </w:r>
      <w:r w:rsidRPr="00DB6BE0">
        <w:rPr>
          <w:rFonts w:asciiTheme="minorHAnsi" w:hAnsiTheme="minorHAnsi" w:cstheme="minorHAnsi"/>
          <w:w w:val="105"/>
        </w:rPr>
        <w:t>member</w:t>
      </w:r>
      <w:r w:rsidRPr="00DB6BE0">
        <w:rPr>
          <w:rFonts w:asciiTheme="minorHAnsi" w:hAnsiTheme="minorHAnsi" w:cstheme="minorHAnsi"/>
          <w:spacing w:val="-2"/>
          <w:w w:val="105"/>
        </w:rPr>
        <w:t xml:space="preserve"> </w:t>
      </w:r>
      <w:r w:rsidRPr="00DB6BE0">
        <w:rPr>
          <w:rFonts w:asciiTheme="minorHAnsi" w:hAnsiTheme="minorHAnsi" w:cstheme="minorHAnsi"/>
          <w:w w:val="105"/>
        </w:rPr>
        <w:t>is</w:t>
      </w:r>
      <w:r w:rsidRPr="00DB6BE0">
        <w:rPr>
          <w:rFonts w:asciiTheme="minorHAnsi" w:hAnsiTheme="minorHAnsi" w:cstheme="minorHAnsi"/>
          <w:spacing w:val="-1"/>
          <w:w w:val="105"/>
        </w:rPr>
        <w:t xml:space="preserve"> </w:t>
      </w:r>
      <w:r w:rsidRPr="00DB6BE0">
        <w:rPr>
          <w:rFonts w:asciiTheme="minorHAnsi" w:hAnsiTheme="minorHAnsi" w:cstheme="minorHAnsi"/>
          <w:w w:val="105"/>
        </w:rPr>
        <w:t>possible.</w:t>
      </w:r>
    </w:p>
    <w:p w:rsidRPr="0044630B" w:rsidR="00C065AB" w:rsidP="0044630B" w:rsidRDefault="00C065AB" w14:paraId="20065BFE" w14:textId="6F877B82">
      <w:pPr>
        <w:pStyle w:val="Heading2"/>
        <w:numPr>
          <w:ilvl w:val="0"/>
          <w:numId w:val="10"/>
        </w:numPr>
        <w:spacing w:before="0" w:after="120"/>
        <w:ind w:hanging="462"/>
        <w:rPr>
          <w:rFonts w:asciiTheme="minorHAnsi" w:hAnsiTheme="minorHAnsi" w:cstheme="minorHAnsi"/>
          <w:sz w:val="22"/>
          <w:szCs w:val="22"/>
        </w:rPr>
      </w:pPr>
      <w:r w:rsidRPr="0044630B">
        <w:rPr>
          <w:rFonts w:asciiTheme="minorHAnsi" w:hAnsiTheme="minorHAnsi" w:cstheme="minorHAnsi"/>
          <w:sz w:val="22"/>
          <w:szCs w:val="22"/>
        </w:rPr>
        <w:t xml:space="preserve">Size and diversity of </w:t>
      </w:r>
      <w:r w:rsidR="00742F0E">
        <w:rPr>
          <w:rFonts w:asciiTheme="minorHAnsi" w:hAnsiTheme="minorHAnsi" w:cstheme="minorHAnsi"/>
          <w:sz w:val="22"/>
          <w:szCs w:val="22"/>
        </w:rPr>
        <w:t xml:space="preserve">WCRP </w:t>
      </w:r>
      <w:r w:rsidRPr="0044630B" w:rsidR="00CE6748">
        <w:rPr>
          <w:rFonts w:asciiTheme="minorHAnsi" w:hAnsiTheme="minorHAnsi" w:cstheme="minorHAnsi"/>
          <w:sz w:val="22"/>
          <w:szCs w:val="22"/>
        </w:rPr>
        <w:t>high-level steering</w:t>
      </w:r>
      <w:r w:rsidRPr="0044630B">
        <w:rPr>
          <w:rFonts w:asciiTheme="minorHAnsi" w:hAnsiTheme="minorHAnsi" w:cstheme="minorHAnsi"/>
          <w:sz w:val="22"/>
          <w:szCs w:val="22"/>
        </w:rPr>
        <w:t xml:space="preserve"> committees:</w:t>
      </w:r>
    </w:p>
    <w:p w:rsidRPr="004235C9" w:rsidR="00FB2304" w:rsidP="0044630B" w:rsidRDefault="00FB2304" w14:paraId="59FB404B" w14:textId="1B7F2B6A">
      <w:pPr>
        <w:pStyle w:val="BodyText"/>
        <w:tabs>
          <w:tab w:val="left" w:pos="851"/>
        </w:tabs>
        <w:spacing w:after="120"/>
        <w:rPr>
          <w:rFonts w:asciiTheme="minorHAnsi" w:hAnsiTheme="minorHAnsi" w:cstheme="minorHAnsi"/>
          <w:sz w:val="22"/>
          <w:szCs w:val="22"/>
        </w:rPr>
      </w:pPr>
      <w:r w:rsidRPr="004235C9">
        <w:rPr>
          <w:rFonts w:asciiTheme="minorHAnsi" w:hAnsiTheme="minorHAnsi" w:cstheme="minorHAnsi"/>
          <w:sz w:val="22"/>
          <w:szCs w:val="22"/>
        </w:rPr>
        <w:t>There are no</w:t>
      </w:r>
      <w:r w:rsidR="003C6968">
        <w:rPr>
          <w:rFonts w:asciiTheme="minorHAnsi" w:hAnsiTheme="minorHAnsi" w:cstheme="minorHAnsi"/>
          <w:sz w:val="22"/>
          <w:szCs w:val="22"/>
        </w:rPr>
        <w:t xml:space="preserve"> </w:t>
      </w:r>
      <w:r w:rsidRPr="004235C9">
        <w:rPr>
          <w:rFonts w:asciiTheme="minorHAnsi" w:hAnsiTheme="minorHAnsi" w:cstheme="minorHAnsi"/>
          <w:sz w:val="22"/>
          <w:szCs w:val="22"/>
        </w:rPr>
        <w:t xml:space="preserve">rules regarding the size of WCRP </w:t>
      </w:r>
      <w:r w:rsidRPr="004235C9" w:rsidR="00CB2374">
        <w:rPr>
          <w:rFonts w:asciiTheme="minorHAnsi" w:hAnsiTheme="minorHAnsi" w:cstheme="minorHAnsi"/>
          <w:sz w:val="22"/>
          <w:szCs w:val="22"/>
        </w:rPr>
        <w:t xml:space="preserve">high-level steering </w:t>
      </w:r>
      <w:r w:rsidRPr="004235C9">
        <w:rPr>
          <w:rFonts w:asciiTheme="minorHAnsi" w:hAnsiTheme="minorHAnsi" w:cstheme="minorHAnsi"/>
          <w:sz w:val="22"/>
          <w:szCs w:val="22"/>
        </w:rPr>
        <w:t>committees, except that the JSC must be satisfied that the size of the committee is sufficient for it to undertake its responsibilities; that it is sufficiently diverse across scientific discipline</w:t>
      </w:r>
      <w:r w:rsidR="00BF623D">
        <w:rPr>
          <w:rFonts w:asciiTheme="minorHAnsi" w:hAnsiTheme="minorHAnsi" w:cstheme="minorHAnsi"/>
          <w:sz w:val="22"/>
          <w:szCs w:val="22"/>
        </w:rPr>
        <w:t>s</w:t>
      </w:r>
      <w:r w:rsidRPr="004235C9">
        <w:rPr>
          <w:rFonts w:asciiTheme="minorHAnsi" w:hAnsiTheme="minorHAnsi" w:cstheme="minorHAnsi"/>
          <w:sz w:val="22"/>
          <w:szCs w:val="22"/>
        </w:rPr>
        <w:t>, career stage, geography and gender; and that it can function efficiently. To align with WCRP’s goals, it is expected that a single gender should not dominate the membership by more than 60%</w:t>
      </w:r>
      <w:r w:rsidRPr="004235C9" w:rsidR="6931D4BA">
        <w:rPr>
          <w:rFonts w:asciiTheme="minorHAnsi" w:hAnsiTheme="minorHAnsi" w:cstheme="minorHAnsi"/>
          <w:sz w:val="22"/>
          <w:szCs w:val="22"/>
        </w:rPr>
        <w:t>,</w:t>
      </w:r>
      <w:r w:rsidRPr="004235C9">
        <w:rPr>
          <w:rFonts w:asciiTheme="minorHAnsi" w:hAnsiTheme="minorHAnsi" w:cstheme="minorHAnsi"/>
          <w:sz w:val="22"/>
          <w:szCs w:val="22"/>
        </w:rPr>
        <w:t xml:space="preserve"> and at least one </w:t>
      </w:r>
      <w:r w:rsidRPr="004235C9" w:rsidR="006539ED">
        <w:rPr>
          <w:rFonts w:asciiTheme="minorHAnsi" w:hAnsiTheme="minorHAnsi" w:cstheme="minorHAnsi"/>
          <w:sz w:val="22"/>
          <w:szCs w:val="22"/>
        </w:rPr>
        <w:t>third</w:t>
      </w:r>
      <w:r w:rsidRPr="004235C9">
        <w:rPr>
          <w:rFonts w:asciiTheme="minorHAnsi" w:hAnsiTheme="minorHAnsi" w:cstheme="minorHAnsi"/>
          <w:sz w:val="22"/>
          <w:szCs w:val="22"/>
        </w:rPr>
        <w:t xml:space="preserve"> of all members should be resident in </w:t>
      </w:r>
      <w:r w:rsidRPr="004235C9" w:rsidR="006539ED">
        <w:rPr>
          <w:rFonts w:asciiTheme="minorHAnsi" w:hAnsiTheme="minorHAnsi" w:cstheme="minorHAnsi"/>
          <w:sz w:val="22"/>
          <w:szCs w:val="22"/>
        </w:rPr>
        <w:t xml:space="preserve">countries </w:t>
      </w:r>
      <w:r w:rsidRPr="004235C9" w:rsidR="00A26FED">
        <w:rPr>
          <w:rFonts w:asciiTheme="minorHAnsi" w:hAnsiTheme="minorHAnsi" w:cstheme="minorHAnsi"/>
          <w:sz w:val="22"/>
          <w:szCs w:val="22"/>
        </w:rPr>
        <w:t>not designated as</w:t>
      </w:r>
      <w:r w:rsidRPr="004235C9" w:rsidR="006539ED">
        <w:rPr>
          <w:rFonts w:asciiTheme="minorHAnsi" w:hAnsiTheme="minorHAnsi" w:cstheme="minorHAnsi"/>
          <w:sz w:val="22"/>
          <w:szCs w:val="22"/>
        </w:rPr>
        <w:t xml:space="preserve"> high-income economies.</w:t>
      </w:r>
      <w:r w:rsidRPr="004235C9" w:rsidR="006539ED">
        <w:rPr>
          <w:rStyle w:val="FootnoteReference"/>
          <w:rFonts w:asciiTheme="minorHAnsi" w:hAnsiTheme="minorHAnsi" w:cstheme="minorHAnsi"/>
          <w:sz w:val="22"/>
          <w:szCs w:val="22"/>
        </w:rPr>
        <w:footnoteReference w:id="4"/>
      </w:r>
      <w:r w:rsidRPr="004235C9">
        <w:rPr>
          <w:rFonts w:asciiTheme="minorHAnsi" w:hAnsiTheme="minorHAnsi" w:cstheme="minorHAnsi"/>
          <w:sz w:val="22"/>
          <w:szCs w:val="22"/>
        </w:rPr>
        <w:t xml:space="preserve"> Any change to the size of the committee must be approved by the JSC</w:t>
      </w:r>
      <w:r w:rsidRPr="004235C9" w:rsidR="00CB2374">
        <w:rPr>
          <w:rFonts w:asciiTheme="minorHAnsi" w:hAnsiTheme="minorHAnsi" w:cstheme="minorHAnsi"/>
          <w:sz w:val="22"/>
          <w:szCs w:val="22"/>
        </w:rPr>
        <w:t>.</w:t>
      </w:r>
    </w:p>
    <w:p w:rsidRPr="004235C9" w:rsidR="00ED6772" w:rsidP="0044630B" w:rsidRDefault="00ED6772" w14:paraId="6B7AF0AD" w14:textId="1110CA17">
      <w:pPr>
        <w:pStyle w:val="BodyText"/>
        <w:tabs>
          <w:tab w:val="left" w:pos="851"/>
        </w:tabs>
        <w:spacing w:after="120"/>
        <w:rPr>
          <w:rFonts w:asciiTheme="minorHAnsi" w:hAnsiTheme="minorHAnsi" w:cstheme="minorHAnsi"/>
          <w:sz w:val="22"/>
          <w:szCs w:val="22"/>
          <w:vertAlign w:val="superscript"/>
        </w:rPr>
      </w:pPr>
      <w:r w:rsidRPr="004235C9">
        <w:rPr>
          <w:rFonts w:asciiTheme="minorHAnsi" w:hAnsiTheme="minorHAnsi" w:cstheme="minorHAnsi"/>
          <w:sz w:val="22"/>
          <w:szCs w:val="22"/>
        </w:rPr>
        <w:t>---</w:t>
      </w:r>
    </w:p>
    <w:p w:rsidRPr="0044630B" w:rsidR="00EB362B" w:rsidP="0044630B" w:rsidRDefault="00052B6F" w14:paraId="6AB264C1" w14:textId="4A422ECF">
      <w:pPr>
        <w:pStyle w:val="BodyText"/>
        <w:tabs>
          <w:tab w:val="left" w:pos="567"/>
          <w:tab w:val="left" w:pos="851"/>
        </w:tabs>
        <w:spacing w:after="120"/>
        <w:ind w:left="567" w:hanging="567"/>
        <w:rPr>
          <w:rFonts w:asciiTheme="minorHAnsi" w:hAnsiTheme="minorHAnsi" w:cstheme="minorHAnsi"/>
          <w:spacing w:val="-3"/>
          <w:w w:val="105"/>
          <w:sz w:val="22"/>
          <w:szCs w:val="22"/>
        </w:rPr>
      </w:pPr>
      <w:r w:rsidRPr="0044630B">
        <w:rPr>
          <w:rFonts w:asciiTheme="minorHAnsi" w:hAnsiTheme="minorHAnsi" w:cstheme="minorHAnsi"/>
          <w:w w:val="105"/>
          <w:sz w:val="22"/>
          <w:szCs w:val="22"/>
        </w:rPr>
        <w:t>Annex</w:t>
      </w:r>
      <w:r w:rsidRPr="0044630B" w:rsidR="00EB362B">
        <w:rPr>
          <w:rFonts w:asciiTheme="minorHAnsi" w:hAnsiTheme="minorHAnsi" w:cstheme="minorHAnsi"/>
          <w:w w:val="105"/>
          <w:sz w:val="22"/>
          <w:szCs w:val="22"/>
        </w:rPr>
        <w:t xml:space="preserve"> 1</w:t>
      </w:r>
      <w:r w:rsidRPr="0044630B">
        <w:rPr>
          <w:rFonts w:asciiTheme="minorHAnsi" w:hAnsiTheme="minorHAnsi" w:cstheme="minorHAnsi"/>
          <w:w w:val="105"/>
          <w:sz w:val="22"/>
          <w:szCs w:val="22"/>
        </w:rPr>
        <w:t>:</w:t>
      </w:r>
      <w:r w:rsidRPr="0044630B">
        <w:rPr>
          <w:rFonts w:asciiTheme="minorHAnsi" w:hAnsiTheme="minorHAnsi" w:cstheme="minorHAnsi"/>
          <w:spacing w:val="-3"/>
          <w:w w:val="105"/>
          <w:sz w:val="22"/>
          <w:szCs w:val="22"/>
        </w:rPr>
        <w:t xml:space="preserve"> </w:t>
      </w:r>
      <w:r w:rsidRPr="0044630B" w:rsidR="00EB362B">
        <w:rPr>
          <w:rFonts w:asciiTheme="minorHAnsi" w:hAnsiTheme="minorHAnsi" w:cstheme="minorHAnsi"/>
          <w:spacing w:val="-3"/>
          <w:w w:val="105"/>
          <w:sz w:val="22"/>
          <w:szCs w:val="22"/>
        </w:rPr>
        <w:t xml:space="preserve">Timeline for </w:t>
      </w:r>
      <w:r w:rsidR="00BF623D">
        <w:rPr>
          <w:rFonts w:asciiTheme="minorHAnsi" w:hAnsiTheme="minorHAnsi" w:cstheme="minorHAnsi"/>
          <w:spacing w:val="-3"/>
          <w:w w:val="105"/>
          <w:sz w:val="22"/>
          <w:szCs w:val="22"/>
        </w:rPr>
        <w:t>m</w:t>
      </w:r>
      <w:r w:rsidRPr="0044630B" w:rsidR="00EB362B">
        <w:rPr>
          <w:rFonts w:asciiTheme="minorHAnsi" w:hAnsiTheme="minorHAnsi" w:cstheme="minorHAnsi"/>
          <w:spacing w:val="-3"/>
          <w:w w:val="105"/>
          <w:sz w:val="22"/>
          <w:szCs w:val="22"/>
        </w:rPr>
        <w:t xml:space="preserve">embership </w:t>
      </w:r>
      <w:r w:rsidR="00BF623D">
        <w:rPr>
          <w:rFonts w:asciiTheme="minorHAnsi" w:hAnsiTheme="minorHAnsi" w:cstheme="minorHAnsi"/>
          <w:spacing w:val="-3"/>
          <w:w w:val="105"/>
          <w:sz w:val="22"/>
          <w:szCs w:val="22"/>
        </w:rPr>
        <w:t>c</w:t>
      </w:r>
      <w:r w:rsidRPr="0044630B" w:rsidR="00EB362B">
        <w:rPr>
          <w:rFonts w:asciiTheme="minorHAnsi" w:hAnsiTheme="minorHAnsi" w:cstheme="minorHAnsi"/>
          <w:spacing w:val="-3"/>
          <w:w w:val="105"/>
          <w:sz w:val="22"/>
          <w:szCs w:val="22"/>
        </w:rPr>
        <w:t>hanges</w:t>
      </w:r>
    </w:p>
    <w:p w:rsidRPr="0044630B" w:rsidR="00ED6772" w:rsidP="0044630B" w:rsidRDefault="00EB362B" w14:paraId="7DA24CF0" w14:textId="2958287D">
      <w:pPr>
        <w:pStyle w:val="BodyText"/>
        <w:tabs>
          <w:tab w:val="left" w:pos="567"/>
          <w:tab w:val="left" w:pos="851"/>
        </w:tabs>
        <w:spacing w:after="120"/>
        <w:ind w:left="567" w:hanging="567"/>
        <w:rPr>
          <w:rFonts w:eastAsia="Helvetica" w:asciiTheme="minorHAnsi" w:hAnsiTheme="minorHAnsi" w:cstheme="minorHAnsi"/>
          <w:w w:val="105"/>
          <w:sz w:val="22"/>
          <w:szCs w:val="22"/>
        </w:rPr>
      </w:pPr>
      <w:r w:rsidRPr="0044630B">
        <w:rPr>
          <w:rFonts w:asciiTheme="minorHAnsi" w:hAnsiTheme="minorHAnsi" w:cstheme="minorHAnsi"/>
          <w:spacing w:val="-3"/>
          <w:w w:val="105"/>
          <w:sz w:val="22"/>
          <w:szCs w:val="22"/>
        </w:rPr>
        <w:t xml:space="preserve">Annex 2: </w:t>
      </w:r>
      <w:r w:rsidRPr="0044630B" w:rsidR="00052B6F">
        <w:rPr>
          <w:rFonts w:asciiTheme="minorHAnsi" w:hAnsiTheme="minorHAnsi" w:cstheme="minorHAnsi"/>
          <w:w w:val="105"/>
          <w:sz w:val="22"/>
          <w:szCs w:val="22"/>
        </w:rPr>
        <w:t>A</w:t>
      </w:r>
      <w:r w:rsidRPr="0044630B" w:rsidR="00052B6F">
        <w:rPr>
          <w:rFonts w:asciiTheme="minorHAnsi" w:hAnsiTheme="minorHAnsi" w:cstheme="minorHAnsi"/>
          <w:spacing w:val="-1"/>
          <w:w w:val="105"/>
          <w:sz w:val="22"/>
          <w:szCs w:val="22"/>
        </w:rPr>
        <w:t xml:space="preserve"> </w:t>
      </w:r>
      <w:r w:rsidRPr="0044630B" w:rsidR="00052B6F">
        <w:rPr>
          <w:rFonts w:asciiTheme="minorHAnsi" w:hAnsiTheme="minorHAnsi" w:cstheme="minorHAnsi"/>
          <w:w w:val="105"/>
          <w:sz w:val="22"/>
          <w:szCs w:val="22"/>
        </w:rPr>
        <w:t>template</w:t>
      </w:r>
      <w:r w:rsidRPr="0044630B" w:rsidR="00052B6F">
        <w:rPr>
          <w:rFonts w:asciiTheme="minorHAnsi" w:hAnsiTheme="minorHAnsi" w:cstheme="minorHAnsi"/>
          <w:spacing w:val="-1"/>
          <w:w w:val="105"/>
          <w:sz w:val="22"/>
          <w:szCs w:val="22"/>
        </w:rPr>
        <w:t xml:space="preserve"> </w:t>
      </w:r>
      <w:r w:rsidRPr="0044630B" w:rsidR="00052B6F">
        <w:rPr>
          <w:rFonts w:asciiTheme="minorHAnsi" w:hAnsiTheme="minorHAnsi" w:cstheme="minorHAnsi"/>
          <w:w w:val="105"/>
          <w:sz w:val="22"/>
          <w:szCs w:val="22"/>
        </w:rPr>
        <w:t>for</w:t>
      </w:r>
      <w:r w:rsidRPr="0044630B" w:rsidR="00052B6F">
        <w:rPr>
          <w:rFonts w:asciiTheme="minorHAnsi" w:hAnsiTheme="minorHAnsi" w:cstheme="minorHAnsi"/>
          <w:spacing w:val="-3"/>
          <w:w w:val="105"/>
          <w:sz w:val="22"/>
          <w:szCs w:val="22"/>
        </w:rPr>
        <w:t xml:space="preserve"> </w:t>
      </w:r>
      <w:r w:rsidRPr="0044630B" w:rsidR="00052B6F">
        <w:rPr>
          <w:rFonts w:asciiTheme="minorHAnsi" w:hAnsiTheme="minorHAnsi" w:cstheme="minorHAnsi"/>
          <w:w w:val="105"/>
          <w:sz w:val="22"/>
          <w:szCs w:val="22"/>
        </w:rPr>
        <w:t>nomination</w:t>
      </w:r>
    </w:p>
    <w:p w:rsidR="0044630B" w:rsidRDefault="0044630B" w14:paraId="35C667BF" w14:textId="19CE0CBF">
      <w:pPr>
        <w:rPr>
          <w:rFonts w:ascii="Calibri" w:hAnsi="Calibri" w:eastAsia="Helvetica" w:cs="Calibri"/>
          <w:b/>
          <w:bCs/>
          <w:w w:val="105"/>
          <w:sz w:val="28"/>
          <w:szCs w:val="28"/>
        </w:rPr>
      </w:pPr>
    </w:p>
    <w:p w:rsidRPr="000C38E4" w:rsidR="00EB362B" w:rsidP="000C38E4" w:rsidRDefault="00EB362B" w14:paraId="271B295C" w14:textId="19CEEFF8">
      <w:pPr>
        <w:pStyle w:val="Heading1"/>
        <w:spacing w:before="0" w:line="360" w:lineRule="auto"/>
        <w:ind w:left="0"/>
        <w:jc w:val="center"/>
        <w:rPr>
          <w:rFonts w:ascii="Calibri" w:hAnsi="Calibri" w:cs="Calibri"/>
          <w:spacing w:val="1"/>
          <w:w w:val="105"/>
        </w:rPr>
      </w:pPr>
      <w:r w:rsidRPr="000C38E4">
        <w:rPr>
          <w:rFonts w:ascii="Calibri" w:hAnsi="Calibri" w:cs="Calibri"/>
          <w:w w:val="105"/>
        </w:rPr>
        <w:t xml:space="preserve">Annex 1: Timeline for </w:t>
      </w:r>
      <w:r w:rsidR="00BF623D">
        <w:rPr>
          <w:rFonts w:ascii="Calibri" w:hAnsi="Calibri" w:cs="Calibri"/>
          <w:w w:val="105"/>
        </w:rPr>
        <w:t>m</w:t>
      </w:r>
      <w:r w:rsidRPr="000C38E4">
        <w:rPr>
          <w:rFonts w:ascii="Calibri" w:hAnsi="Calibri" w:cs="Calibri"/>
          <w:w w:val="105"/>
        </w:rPr>
        <w:t xml:space="preserve">embership </w:t>
      </w:r>
      <w:r w:rsidR="00BF623D">
        <w:rPr>
          <w:rFonts w:ascii="Calibri" w:hAnsi="Calibri" w:cs="Calibri"/>
          <w:w w:val="105"/>
        </w:rPr>
        <w:t>c</w:t>
      </w:r>
      <w:r w:rsidRPr="000C38E4">
        <w:rPr>
          <w:rFonts w:ascii="Calibri" w:hAnsi="Calibri" w:cs="Calibri"/>
          <w:w w:val="105"/>
        </w:rPr>
        <w:t>hanges</w:t>
      </w:r>
    </w:p>
    <w:p w:rsidRPr="0044630B" w:rsidR="003942F3" w:rsidP="00842B14" w:rsidRDefault="003942F3" w14:paraId="5D8EB37A" w14:textId="001B4365">
      <w:pPr>
        <w:pStyle w:val="Heading1"/>
        <w:spacing w:before="120" w:after="120" w:line="22" w:lineRule="atLeast"/>
        <w:ind w:left="0"/>
        <w:rPr>
          <w:rFonts w:asciiTheme="minorHAnsi" w:hAnsiTheme="minorHAnsi" w:cstheme="minorHAnsi"/>
          <w:b w:val="0"/>
          <w:bCs w:val="0"/>
          <w:spacing w:val="1"/>
          <w:w w:val="105"/>
          <w:sz w:val="22"/>
          <w:szCs w:val="22"/>
        </w:rPr>
      </w:pPr>
      <w:r w:rsidRPr="0044630B">
        <w:rPr>
          <w:rFonts w:asciiTheme="minorHAnsi" w:hAnsiTheme="minorHAnsi" w:cstheme="minorHAnsi"/>
          <w:b w:val="0"/>
          <w:bCs w:val="0"/>
          <w:spacing w:val="1"/>
          <w:w w:val="105"/>
          <w:sz w:val="22"/>
          <w:szCs w:val="22"/>
        </w:rPr>
        <w:t>In months ahead of the next JSC Session:</w:t>
      </w:r>
    </w:p>
    <w:p w:rsidRPr="0044630B" w:rsidR="00EB362B" w:rsidP="006E17AF" w:rsidRDefault="00EB362B" w14:paraId="76446AA1" w14:textId="74D48DBD">
      <w:pPr>
        <w:pStyle w:val="ListParagraph"/>
        <w:numPr>
          <w:ilvl w:val="0"/>
          <w:numId w:val="16"/>
        </w:numPr>
        <w:tabs>
          <w:tab w:val="left" w:pos="567"/>
          <w:tab w:val="left" w:pos="851"/>
          <w:tab w:val="left" w:pos="1129"/>
          <w:tab w:val="left" w:pos="1130"/>
        </w:tabs>
        <w:spacing w:before="120" w:after="120" w:line="22" w:lineRule="atLeast"/>
        <w:ind w:left="567" w:right="249" w:hanging="567"/>
        <w:rPr>
          <w:rFonts w:asciiTheme="minorHAnsi" w:hAnsiTheme="minorHAnsi" w:cstheme="minorHAnsi"/>
        </w:rPr>
      </w:pPr>
      <w:r w:rsidRPr="0044630B">
        <w:rPr>
          <w:rFonts w:asciiTheme="minorHAnsi" w:hAnsiTheme="minorHAnsi" w:cstheme="minorHAnsi"/>
          <w:b/>
          <w:bCs/>
          <w:w w:val="105"/>
        </w:rPr>
        <w:t xml:space="preserve">9 </w:t>
      </w:r>
      <w:r w:rsidRPr="0044630B" w:rsidR="00C65D75">
        <w:rPr>
          <w:rFonts w:asciiTheme="minorHAnsi" w:hAnsiTheme="minorHAnsi" w:cstheme="minorHAnsi"/>
          <w:b/>
          <w:bCs/>
          <w:w w:val="105"/>
        </w:rPr>
        <w:t>mo</w:t>
      </w:r>
      <w:r w:rsidRPr="0044630B">
        <w:rPr>
          <w:rFonts w:asciiTheme="minorHAnsi" w:hAnsiTheme="minorHAnsi" w:cstheme="minorHAnsi"/>
          <w:b/>
          <w:bCs/>
          <w:w w:val="105"/>
        </w:rPr>
        <w:t>nths:</w:t>
      </w:r>
      <w:r w:rsidRPr="0044630B">
        <w:rPr>
          <w:rFonts w:asciiTheme="minorHAnsi" w:hAnsiTheme="minorHAnsi" w:cstheme="minorHAnsi"/>
          <w:w w:val="105"/>
        </w:rPr>
        <w:t xml:space="preserve"> </w:t>
      </w:r>
      <w:r w:rsidR="00742F0E">
        <w:rPr>
          <w:rFonts w:asciiTheme="minorHAnsi" w:hAnsiTheme="minorHAnsi" w:cstheme="minorHAnsi"/>
          <w:w w:val="105"/>
        </w:rPr>
        <w:t>WCRP h</w:t>
      </w:r>
      <w:r w:rsidRPr="0044630B" w:rsidR="00CE6748">
        <w:rPr>
          <w:rFonts w:asciiTheme="minorHAnsi" w:hAnsiTheme="minorHAnsi" w:cstheme="minorHAnsi"/>
          <w:w w:val="105"/>
        </w:rPr>
        <w:t xml:space="preserve">igh-level steering </w:t>
      </w:r>
      <w:r w:rsidRPr="0044630B">
        <w:rPr>
          <w:rFonts w:asciiTheme="minorHAnsi" w:hAnsiTheme="minorHAnsi" w:cstheme="minorHAnsi"/>
          <w:w w:val="105"/>
        </w:rPr>
        <w:t>committee publish</w:t>
      </w:r>
      <w:r w:rsidRPr="0044630B" w:rsidR="00CE6748">
        <w:rPr>
          <w:rFonts w:asciiTheme="minorHAnsi" w:hAnsiTheme="minorHAnsi" w:cstheme="minorHAnsi"/>
          <w:w w:val="105"/>
        </w:rPr>
        <w:t>es</w:t>
      </w:r>
      <w:r w:rsidRPr="0044630B">
        <w:rPr>
          <w:rFonts w:asciiTheme="minorHAnsi" w:hAnsiTheme="minorHAnsi" w:cstheme="minorHAnsi"/>
          <w:w w:val="105"/>
        </w:rPr>
        <w:t xml:space="preserve"> an </w:t>
      </w:r>
      <w:r w:rsidRPr="0044630B">
        <w:rPr>
          <w:rFonts w:asciiTheme="minorHAnsi" w:hAnsiTheme="minorHAnsi" w:cstheme="minorHAnsi"/>
          <w:b/>
          <w:w w:val="105"/>
        </w:rPr>
        <w:t xml:space="preserve">open call </w:t>
      </w:r>
      <w:r w:rsidRPr="0044630B" w:rsidR="00A02FFB">
        <w:rPr>
          <w:rFonts w:asciiTheme="minorHAnsi" w:hAnsiTheme="minorHAnsi" w:cstheme="minorHAnsi"/>
          <w:w w:val="105"/>
        </w:rPr>
        <w:t>of membership vacancies</w:t>
      </w:r>
      <w:r w:rsidRPr="0044630B">
        <w:rPr>
          <w:rFonts w:asciiTheme="minorHAnsi" w:hAnsiTheme="minorHAnsi" w:cstheme="minorHAnsi"/>
          <w:w w:val="105"/>
        </w:rPr>
        <w:t xml:space="preserve"> (for 4 months).</w:t>
      </w:r>
      <w:r w:rsidRPr="0044630B">
        <w:rPr>
          <w:rFonts w:asciiTheme="minorHAnsi" w:hAnsiTheme="minorHAnsi" w:cstheme="minorHAnsi"/>
          <w:spacing w:val="-1"/>
          <w:w w:val="105"/>
        </w:rPr>
        <w:t xml:space="preserve"> </w:t>
      </w:r>
      <w:r w:rsidRPr="0044630B">
        <w:rPr>
          <w:rFonts w:asciiTheme="minorHAnsi" w:hAnsiTheme="minorHAnsi" w:cstheme="minorHAnsi"/>
          <w:w w:val="105"/>
        </w:rPr>
        <w:t>The</w:t>
      </w:r>
      <w:r w:rsidRPr="0044630B">
        <w:rPr>
          <w:rFonts w:asciiTheme="minorHAnsi" w:hAnsiTheme="minorHAnsi" w:cstheme="minorHAnsi"/>
          <w:spacing w:val="1"/>
          <w:w w:val="105"/>
        </w:rPr>
        <w:t xml:space="preserve"> </w:t>
      </w:r>
      <w:r w:rsidRPr="0044630B">
        <w:rPr>
          <w:rFonts w:asciiTheme="minorHAnsi" w:hAnsiTheme="minorHAnsi" w:cstheme="minorHAnsi"/>
          <w:w w:val="105"/>
        </w:rPr>
        <w:t>result</w:t>
      </w:r>
      <w:r w:rsidRPr="0044630B">
        <w:rPr>
          <w:rFonts w:asciiTheme="minorHAnsi" w:hAnsiTheme="minorHAnsi" w:cstheme="minorHAnsi"/>
          <w:spacing w:val="-1"/>
          <w:w w:val="105"/>
        </w:rPr>
        <w:t xml:space="preserve"> </w:t>
      </w:r>
      <w:r w:rsidRPr="0044630B">
        <w:rPr>
          <w:rFonts w:asciiTheme="minorHAnsi" w:hAnsiTheme="minorHAnsi" w:cstheme="minorHAnsi"/>
          <w:w w:val="105"/>
        </w:rPr>
        <w:t>from</w:t>
      </w:r>
      <w:r w:rsidRPr="0044630B">
        <w:rPr>
          <w:rFonts w:asciiTheme="minorHAnsi" w:hAnsiTheme="minorHAnsi" w:cstheme="minorHAnsi"/>
          <w:spacing w:val="1"/>
          <w:w w:val="105"/>
        </w:rPr>
        <w:t xml:space="preserve"> </w:t>
      </w:r>
      <w:r w:rsidRPr="0044630B">
        <w:rPr>
          <w:rFonts w:asciiTheme="minorHAnsi" w:hAnsiTheme="minorHAnsi" w:cstheme="minorHAnsi"/>
          <w:w w:val="105"/>
        </w:rPr>
        <w:t>this</w:t>
      </w:r>
      <w:r w:rsidRPr="0044630B">
        <w:rPr>
          <w:rFonts w:asciiTheme="minorHAnsi" w:hAnsiTheme="minorHAnsi" w:cstheme="minorHAnsi"/>
          <w:spacing w:val="1"/>
          <w:w w:val="105"/>
        </w:rPr>
        <w:t xml:space="preserve"> </w:t>
      </w:r>
      <w:r w:rsidRPr="0044630B">
        <w:rPr>
          <w:rFonts w:asciiTheme="minorHAnsi" w:hAnsiTheme="minorHAnsi" w:cstheme="minorHAnsi"/>
          <w:w w:val="105"/>
        </w:rPr>
        <w:t>call</w:t>
      </w:r>
      <w:r w:rsidRPr="0044630B">
        <w:rPr>
          <w:rFonts w:asciiTheme="minorHAnsi" w:hAnsiTheme="minorHAnsi" w:cstheme="minorHAnsi"/>
          <w:spacing w:val="-1"/>
          <w:w w:val="105"/>
        </w:rPr>
        <w:t xml:space="preserve"> </w:t>
      </w:r>
      <w:r w:rsidRPr="0044630B">
        <w:rPr>
          <w:rFonts w:asciiTheme="minorHAnsi" w:hAnsiTheme="minorHAnsi" w:cstheme="minorHAnsi"/>
          <w:w w:val="105"/>
        </w:rPr>
        <w:t>needs to</w:t>
      </w:r>
      <w:r w:rsidRPr="0044630B">
        <w:rPr>
          <w:rFonts w:asciiTheme="minorHAnsi" w:hAnsiTheme="minorHAnsi" w:cstheme="minorHAnsi"/>
          <w:spacing w:val="1"/>
          <w:w w:val="105"/>
        </w:rPr>
        <w:t xml:space="preserve"> </w:t>
      </w:r>
      <w:r w:rsidRPr="0044630B">
        <w:rPr>
          <w:rFonts w:asciiTheme="minorHAnsi" w:hAnsiTheme="minorHAnsi" w:cstheme="minorHAnsi"/>
          <w:w w:val="105"/>
        </w:rPr>
        <w:t>be</w:t>
      </w:r>
      <w:r w:rsidRPr="0044630B">
        <w:rPr>
          <w:rFonts w:asciiTheme="minorHAnsi" w:hAnsiTheme="minorHAnsi" w:cstheme="minorHAnsi"/>
          <w:spacing w:val="1"/>
          <w:w w:val="105"/>
        </w:rPr>
        <w:t xml:space="preserve"> </w:t>
      </w:r>
      <w:r w:rsidRPr="0044630B">
        <w:rPr>
          <w:rFonts w:asciiTheme="minorHAnsi" w:hAnsiTheme="minorHAnsi" w:cstheme="minorHAnsi"/>
          <w:w w:val="105"/>
        </w:rPr>
        <w:t>documented.</w:t>
      </w:r>
    </w:p>
    <w:p w:rsidRPr="0044630B" w:rsidR="00EB362B" w:rsidP="006E17AF" w:rsidRDefault="00D41DAB" w14:paraId="39BB902F" w14:textId="5C76F66C">
      <w:pPr>
        <w:pStyle w:val="ListParagraph"/>
        <w:numPr>
          <w:ilvl w:val="0"/>
          <w:numId w:val="16"/>
        </w:numPr>
        <w:tabs>
          <w:tab w:val="left" w:pos="567"/>
          <w:tab w:val="left" w:pos="851"/>
          <w:tab w:val="left" w:pos="1129"/>
          <w:tab w:val="left" w:pos="1130"/>
        </w:tabs>
        <w:spacing w:before="120" w:after="120" w:line="22" w:lineRule="atLeast"/>
        <w:ind w:left="567" w:right="255" w:hanging="567"/>
        <w:rPr>
          <w:rFonts w:asciiTheme="minorHAnsi" w:hAnsiTheme="minorHAnsi" w:cstheme="minorHAnsi"/>
        </w:rPr>
      </w:pPr>
      <w:r w:rsidRPr="0044630B">
        <w:rPr>
          <w:rFonts w:asciiTheme="minorHAnsi" w:hAnsiTheme="minorHAnsi" w:cstheme="minorHAnsi"/>
          <w:b/>
          <w:bCs/>
          <w:w w:val="105"/>
        </w:rPr>
        <w:t>5 to 3</w:t>
      </w:r>
      <w:r w:rsidRPr="0044630B" w:rsidR="00EB362B">
        <w:rPr>
          <w:rFonts w:asciiTheme="minorHAnsi" w:hAnsiTheme="minorHAnsi" w:cstheme="minorHAnsi"/>
          <w:b/>
          <w:bCs/>
          <w:w w:val="105"/>
        </w:rPr>
        <w:t xml:space="preserve"> months:</w:t>
      </w:r>
      <w:r w:rsidRPr="0044630B" w:rsidR="00EB362B">
        <w:rPr>
          <w:rFonts w:asciiTheme="minorHAnsi" w:hAnsiTheme="minorHAnsi" w:cstheme="minorHAnsi"/>
          <w:w w:val="105"/>
        </w:rPr>
        <w:t xml:space="preserve"> </w:t>
      </w:r>
      <w:r w:rsidRPr="0044630B" w:rsidR="003942F3">
        <w:rPr>
          <w:rFonts w:asciiTheme="minorHAnsi" w:hAnsiTheme="minorHAnsi" w:cstheme="minorHAnsi"/>
          <w:w w:val="105"/>
        </w:rPr>
        <w:t>A</w:t>
      </w:r>
      <w:r w:rsidRPr="0044630B" w:rsidR="00EB362B">
        <w:rPr>
          <w:rFonts w:asciiTheme="minorHAnsi" w:hAnsiTheme="minorHAnsi" w:cstheme="minorHAnsi"/>
          <w:w w:val="105"/>
        </w:rPr>
        <w:t xml:space="preserve">ll WCRP </w:t>
      </w:r>
      <w:r w:rsidRPr="0044630B" w:rsidR="00D26AFE">
        <w:rPr>
          <w:rFonts w:asciiTheme="minorHAnsi" w:hAnsiTheme="minorHAnsi" w:cstheme="minorHAnsi"/>
          <w:w w:val="105"/>
        </w:rPr>
        <w:t xml:space="preserve">core activities </w:t>
      </w:r>
      <w:r w:rsidRPr="0044630B" w:rsidR="00EB362B">
        <w:rPr>
          <w:rFonts w:asciiTheme="minorHAnsi" w:hAnsiTheme="minorHAnsi" w:cstheme="minorHAnsi"/>
          <w:w w:val="105"/>
        </w:rPr>
        <w:t>(either through their dedicated coordination</w:t>
      </w:r>
      <w:r w:rsidRPr="0044630B" w:rsidR="00EB362B">
        <w:rPr>
          <w:rFonts w:asciiTheme="minorHAnsi" w:hAnsiTheme="minorHAnsi" w:cstheme="minorHAnsi"/>
          <w:spacing w:val="1"/>
          <w:w w:val="105"/>
        </w:rPr>
        <w:t xml:space="preserve"> </w:t>
      </w:r>
      <w:r w:rsidRPr="0044630B" w:rsidR="00EB362B">
        <w:rPr>
          <w:rFonts w:asciiTheme="minorHAnsi" w:hAnsiTheme="minorHAnsi" w:cstheme="minorHAnsi"/>
          <w:w w:val="105"/>
        </w:rPr>
        <w:t xml:space="preserve">office or directly from the current co-chairs/leaders) send the WCRP Secretariat </w:t>
      </w:r>
      <w:r w:rsidRPr="0044630B" w:rsidR="00D26AFE">
        <w:rPr>
          <w:rFonts w:asciiTheme="minorHAnsi" w:hAnsiTheme="minorHAnsi" w:cstheme="minorHAnsi"/>
          <w:w w:val="105"/>
        </w:rPr>
        <w:t xml:space="preserve">the </w:t>
      </w:r>
      <w:r w:rsidRPr="0044630B" w:rsidR="00EB362B">
        <w:rPr>
          <w:rFonts w:asciiTheme="minorHAnsi" w:hAnsiTheme="minorHAnsi" w:cstheme="minorHAnsi"/>
          <w:w w:val="105"/>
        </w:rPr>
        <w:t>nominations</w:t>
      </w:r>
      <w:r w:rsidRPr="0044630B" w:rsidR="00EB362B">
        <w:rPr>
          <w:rFonts w:asciiTheme="minorHAnsi" w:hAnsiTheme="minorHAnsi" w:cstheme="minorHAnsi"/>
          <w:spacing w:val="1"/>
          <w:w w:val="105"/>
        </w:rPr>
        <w:t xml:space="preserve"> </w:t>
      </w:r>
      <w:r w:rsidRPr="0044630B" w:rsidR="00EB362B">
        <w:rPr>
          <w:rFonts w:asciiTheme="minorHAnsi" w:hAnsiTheme="minorHAnsi" w:cstheme="minorHAnsi"/>
          <w:w w:val="105"/>
        </w:rPr>
        <w:t>for members</w:t>
      </w:r>
      <w:r w:rsidRPr="0044630B" w:rsidR="00EB362B">
        <w:rPr>
          <w:rFonts w:asciiTheme="minorHAnsi" w:hAnsiTheme="minorHAnsi" w:cstheme="minorHAnsi"/>
          <w:spacing w:val="1"/>
          <w:w w:val="105"/>
        </w:rPr>
        <w:t xml:space="preserve"> </w:t>
      </w:r>
      <w:r w:rsidRPr="0044630B" w:rsidR="00EB362B">
        <w:rPr>
          <w:rFonts w:asciiTheme="minorHAnsi" w:hAnsiTheme="minorHAnsi" w:cstheme="minorHAnsi"/>
          <w:w w:val="105"/>
        </w:rPr>
        <w:t>to</w:t>
      </w:r>
      <w:r w:rsidRPr="0044630B" w:rsidR="00EB362B">
        <w:rPr>
          <w:rFonts w:asciiTheme="minorHAnsi" w:hAnsiTheme="minorHAnsi" w:cstheme="minorHAnsi"/>
          <w:spacing w:val="1"/>
          <w:w w:val="105"/>
        </w:rPr>
        <w:t xml:space="preserve"> </w:t>
      </w:r>
      <w:r w:rsidRPr="0044630B" w:rsidR="00EB362B">
        <w:rPr>
          <w:rFonts w:asciiTheme="minorHAnsi" w:hAnsiTheme="minorHAnsi" w:cstheme="minorHAnsi"/>
          <w:w w:val="105"/>
        </w:rPr>
        <w:t>be</w:t>
      </w:r>
      <w:r w:rsidRPr="0044630B" w:rsidR="00EB362B">
        <w:rPr>
          <w:rFonts w:asciiTheme="minorHAnsi" w:hAnsiTheme="minorHAnsi" w:cstheme="minorHAnsi"/>
          <w:spacing w:val="1"/>
          <w:w w:val="105"/>
        </w:rPr>
        <w:t xml:space="preserve"> </w:t>
      </w:r>
      <w:r w:rsidRPr="0044630B" w:rsidR="00EB362B">
        <w:rPr>
          <w:rFonts w:asciiTheme="minorHAnsi" w:hAnsiTheme="minorHAnsi" w:cstheme="minorHAnsi"/>
          <w:w w:val="105"/>
        </w:rPr>
        <w:t>renewed</w:t>
      </w:r>
      <w:r w:rsidRPr="0044630B" w:rsidR="00D26AFE">
        <w:rPr>
          <w:rFonts w:asciiTheme="minorHAnsi" w:hAnsiTheme="minorHAnsi" w:cstheme="minorHAnsi"/>
          <w:w w:val="105"/>
        </w:rPr>
        <w:t xml:space="preserve"> or </w:t>
      </w:r>
      <w:r w:rsidRPr="0044630B" w:rsidR="00EB362B">
        <w:rPr>
          <w:rFonts w:asciiTheme="minorHAnsi" w:hAnsiTheme="minorHAnsi" w:cstheme="minorHAnsi"/>
          <w:w w:val="105"/>
        </w:rPr>
        <w:t>extended</w:t>
      </w:r>
      <w:r w:rsidRPr="0044630B" w:rsidR="00D26AFE">
        <w:rPr>
          <w:rFonts w:asciiTheme="minorHAnsi" w:hAnsiTheme="minorHAnsi" w:cstheme="minorHAnsi"/>
          <w:w w:val="105"/>
        </w:rPr>
        <w:t xml:space="preserve"> and indicate members who are rotating off the committee</w:t>
      </w:r>
      <w:r w:rsidRPr="0044630B" w:rsidR="00EB362B">
        <w:rPr>
          <w:rFonts w:asciiTheme="minorHAnsi" w:hAnsiTheme="minorHAnsi" w:cstheme="minorHAnsi"/>
          <w:w w:val="105"/>
        </w:rPr>
        <w:t xml:space="preserve">, with documentation of the results from </w:t>
      </w:r>
      <w:r w:rsidRPr="0044630B" w:rsidR="00D26AFE">
        <w:rPr>
          <w:rFonts w:asciiTheme="minorHAnsi" w:hAnsiTheme="minorHAnsi" w:cstheme="minorHAnsi"/>
          <w:w w:val="105"/>
        </w:rPr>
        <w:t>any open</w:t>
      </w:r>
      <w:r w:rsidRPr="0044630B" w:rsidR="00D26AFE">
        <w:rPr>
          <w:rFonts w:asciiTheme="minorHAnsi" w:hAnsiTheme="minorHAnsi" w:cstheme="minorHAnsi"/>
          <w:spacing w:val="1"/>
          <w:w w:val="105"/>
        </w:rPr>
        <w:t xml:space="preserve"> </w:t>
      </w:r>
      <w:r w:rsidRPr="0044630B" w:rsidR="00EB362B">
        <w:rPr>
          <w:rFonts w:asciiTheme="minorHAnsi" w:hAnsiTheme="minorHAnsi" w:cstheme="minorHAnsi"/>
          <w:w w:val="105"/>
        </w:rPr>
        <w:t>call,</w:t>
      </w:r>
      <w:r w:rsidRPr="0044630B" w:rsidR="00EB362B">
        <w:rPr>
          <w:rFonts w:asciiTheme="minorHAnsi" w:hAnsiTheme="minorHAnsi" w:cstheme="minorHAnsi"/>
          <w:spacing w:val="-1"/>
          <w:w w:val="105"/>
        </w:rPr>
        <w:t xml:space="preserve"> </w:t>
      </w:r>
      <w:r w:rsidRPr="0044630B" w:rsidR="00EB362B">
        <w:rPr>
          <w:rFonts w:asciiTheme="minorHAnsi" w:hAnsiTheme="minorHAnsi" w:cstheme="minorHAnsi"/>
          <w:w w:val="105"/>
        </w:rPr>
        <w:t xml:space="preserve">and </w:t>
      </w:r>
      <w:r w:rsidRPr="0044630B" w:rsidR="00EB362B">
        <w:rPr>
          <w:rFonts w:asciiTheme="minorHAnsi" w:hAnsiTheme="minorHAnsi" w:cstheme="minorHAnsi"/>
          <w:b/>
          <w:w w:val="105"/>
        </w:rPr>
        <w:t>two</w:t>
      </w:r>
      <w:r w:rsidRPr="0044630B" w:rsidR="00EB362B">
        <w:rPr>
          <w:rFonts w:asciiTheme="minorHAnsi" w:hAnsiTheme="minorHAnsi" w:cstheme="minorHAnsi"/>
          <w:b/>
          <w:spacing w:val="1"/>
          <w:w w:val="105"/>
        </w:rPr>
        <w:t xml:space="preserve"> </w:t>
      </w:r>
      <w:r w:rsidRPr="0044630B" w:rsidR="00EB362B">
        <w:rPr>
          <w:rFonts w:asciiTheme="minorHAnsi" w:hAnsiTheme="minorHAnsi" w:cstheme="minorHAnsi"/>
          <w:b/>
          <w:w w:val="105"/>
        </w:rPr>
        <w:t>candidates for</w:t>
      </w:r>
      <w:r w:rsidRPr="0044630B" w:rsidR="00EB362B">
        <w:rPr>
          <w:rFonts w:asciiTheme="minorHAnsi" w:hAnsiTheme="minorHAnsi" w:cstheme="minorHAnsi"/>
          <w:b/>
          <w:spacing w:val="1"/>
          <w:w w:val="105"/>
        </w:rPr>
        <w:t xml:space="preserve"> </w:t>
      </w:r>
      <w:r w:rsidRPr="0044630B" w:rsidR="00EB362B">
        <w:rPr>
          <w:rFonts w:asciiTheme="minorHAnsi" w:hAnsiTheme="minorHAnsi" w:cstheme="minorHAnsi"/>
          <w:b/>
          <w:w w:val="105"/>
        </w:rPr>
        <w:t xml:space="preserve">each </w:t>
      </w:r>
      <w:r w:rsidRPr="0044630B" w:rsidR="00B70F4D">
        <w:rPr>
          <w:rFonts w:asciiTheme="minorHAnsi" w:hAnsiTheme="minorHAnsi" w:cstheme="minorHAnsi"/>
          <w:b/>
          <w:w w:val="105"/>
        </w:rPr>
        <w:t>vacancy</w:t>
      </w:r>
      <w:r w:rsidRPr="0044630B" w:rsidR="00B70F4D">
        <w:rPr>
          <w:rFonts w:asciiTheme="minorHAnsi" w:hAnsiTheme="minorHAnsi" w:cstheme="minorHAnsi"/>
          <w:b/>
          <w:spacing w:val="1"/>
          <w:w w:val="105"/>
        </w:rPr>
        <w:t xml:space="preserve"> </w:t>
      </w:r>
      <w:r w:rsidRPr="0044630B" w:rsidR="00EB362B">
        <w:rPr>
          <w:rFonts w:asciiTheme="minorHAnsi" w:hAnsiTheme="minorHAnsi" w:cstheme="minorHAnsi"/>
          <w:w w:val="105"/>
        </w:rPr>
        <w:t>(a primary and</w:t>
      </w:r>
      <w:r w:rsidRPr="0044630B" w:rsidR="00EB362B">
        <w:rPr>
          <w:rFonts w:asciiTheme="minorHAnsi" w:hAnsiTheme="minorHAnsi" w:cstheme="minorHAnsi"/>
          <w:spacing w:val="1"/>
          <w:w w:val="105"/>
        </w:rPr>
        <w:t xml:space="preserve"> </w:t>
      </w:r>
      <w:r w:rsidRPr="0044630B" w:rsidR="00EB362B">
        <w:rPr>
          <w:rFonts w:asciiTheme="minorHAnsi" w:hAnsiTheme="minorHAnsi" w:cstheme="minorHAnsi"/>
          <w:w w:val="105"/>
        </w:rPr>
        <w:t>an</w:t>
      </w:r>
      <w:r w:rsidRPr="0044630B" w:rsidR="00EB362B">
        <w:rPr>
          <w:rFonts w:asciiTheme="minorHAnsi" w:hAnsiTheme="minorHAnsi" w:cstheme="minorHAnsi"/>
          <w:spacing w:val="1"/>
          <w:w w:val="105"/>
        </w:rPr>
        <w:t xml:space="preserve"> </w:t>
      </w:r>
      <w:r w:rsidRPr="0044630B" w:rsidR="00EB362B">
        <w:rPr>
          <w:rFonts w:asciiTheme="minorHAnsi" w:hAnsiTheme="minorHAnsi" w:cstheme="minorHAnsi"/>
          <w:w w:val="105"/>
        </w:rPr>
        <w:t xml:space="preserve">alternative). Reasons for a ranking or the impossibility to find an alternate </w:t>
      </w:r>
      <w:r w:rsidRPr="0044630B" w:rsidR="003942F3">
        <w:rPr>
          <w:rFonts w:asciiTheme="minorHAnsi" w:hAnsiTheme="minorHAnsi" w:cstheme="minorHAnsi"/>
          <w:w w:val="105"/>
        </w:rPr>
        <w:t>should</w:t>
      </w:r>
      <w:r w:rsidRPr="0044630B" w:rsidR="000C38E4">
        <w:rPr>
          <w:rFonts w:asciiTheme="minorHAnsi" w:hAnsiTheme="minorHAnsi" w:cstheme="minorHAnsi"/>
          <w:w w:val="105"/>
        </w:rPr>
        <w:t xml:space="preserve"> be</w:t>
      </w:r>
      <w:r w:rsidRPr="0044630B" w:rsidR="00EB362B">
        <w:rPr>
          <w:rFonts w:asciiTheme="minorHAnsi" w:hAnsiTheme="minorHAnsi" w:cstheme="minorHAnsi"/>
          <w:spacing w:val="1"/>
          <w:w w:val="105"/>
        </w:rPr>
        <w:t xml:space="preserve"> </w:t>
      </w:r>
      <w:r w:rsidRPr="0044630B" w:rsidR="00EB362B">
        <w:rPr>
          <w:rFonts w:asciiTheme="minorHAnsi" w:hAnsiTheme="minorHAnsi" w:cstheme="minorHAnsi"/>
          <w:w w:val="105"/>
        </w:rPr>
        <w:t>briefly</w:t>
      </w:r>
      <w:r w:rsidRPr="0044630B" w:rsidR="00EB362B">
        <w:rPr>
          <w:rFonts w:asciiTheme="minorHAnsi" w:hAnsiTheme="minorHAnsi" w:cstheme="minorHAnsi"/>
          <w:spacing w:val="2"/>
          <w:w w:val="105"/>
        </w:rPr>
        <w:t xml:space="preserve"> </w:t>
      </w:r>
      <w:r w:rsidRPr="0044630B" w:rsidR="00EB362B">
        <w:rPr>
          <w:rFonts w:asciiTheme="minorHAnsi" w:hAnsiTheme="minorHAnsi" w:cstheme="minorHAnsi"/>
          <w:w w:val="105"/>
        </w:rPr>
        <w:t>stated.</w:t>
      </w:r>
    </w:p>
    <w:p w:rsidRPr="0044630B" w:rsidR="00EB362B" w:rsidP="006E17AF" w:rsidRDefault="00EB362B" w14:paraId="6B9731EA" w14:textId="4217CCE4">
      <w:pPr>
        <w:pStyle w:val="ListParagraph"/>
        <w:numPr>
          <w:ilvl w:val="0"/>
          <w:numId w:val="16"/>
        </w:numPr>
        <w:tabs>
          <w:tab w:val="left" w:pos="567"/>
          <w:tab w:val="left" w:pos="851"/>
          <w:tab w:val="left" w:pos="1129"/>
          <w:tab w:val="left" w:pos="1130"/>
        </w:tabs>
        <w:spacing w:before="120" w:after="120" w:line="22" w:lineRule="atLeast"/>
        <w:ind w:left="567" w:right="360" w:hanging="567"/>
        <w:rPr>
          <w:rFonts w:asciiTheme="minorHAnsi" w:hAnsiTheme="minorHAnsi" w:cstheme="minorHAnsi"/>
        </w:rPr>
      </w:pPr>
      <w:r w:rsidRPr="0044630B">
        <w:rPr>
          <w:rFonts w:asciiTheme="minorHAnsi" w:hAnsiTheme="minorHAnsi" w:cstheme="minorHAnsi"/>
          <w:b/>
          <w:bCs/>
          <w:w w:val="105"/>
        </w:rPr>
        <w:t>3 to 1 months:</w:t>
      </w:r>
      <w:r w:rsidRPr="0044630B">
        <w:rPr>
          <w:rFonts w:asciiTheme="minorHAnsi" w:hAnsiTheme="minorHAnsi" w:cstheme="minorHAnsi"/>
          <w:w w:val="105"/>
        </w:rPr>
        <w:t xml:space="preserve"> consultation</w:t>
      </w:r>
      <w:r w:rsidRPr="0044630B" w:rsidR="00B70F4D">
        <w:rPr>
          <w:rFonts w:asciiTheme="minorHAnsi" w:hAnsiTheme="minorHAnsi" w:cstheme="minorHAnsi"/>
          <w:w w:val="105"/>
        </w:rPr>
        <w:t xml:space="preserve"> between co-chairs, JSC liaisons and WCRP Secretariat regarding</w:t>
      </w:r>
      <w:r w:rsidRPr="0044630B">
        <w:rPr>
          <w:rFonts w:asciiTheme="minorHAnsi" w:hAnsiTheme="minorHAnsi" w:cstheme="minorHAnsi"/>
          <w:w w:val="105"/>
        </w:rPr>
        <w:t xml:space="preserve"> the nominations (e.g.</w:t>
      </w:r>
      <w:r w:rsidR="0044630B">
        <w:rPr>
          <w:rFonts w:asciiTheme="minorHAnsi" w:hAnsiTheme="minorHAnsi" w:cstheme="minorHAnsi"/>
          <w:w w:val="105"/>
        </w:rPr>
        <w:t>,</w:t>
      </w:r>
      <w:r w:rsidRPr="0044630B">
        <w:rPr>
          <w:rFonts w:asciiTheme="minorHAnsi" w:hAnsiTheme="minorHAnsi" w:cstheme="minorHAnsi"/>
          <w:w w:val="105"/>
        </w:rPr>
        <w:t xml:space="preserve"> by teleconference)</w:t>
      </w:r>
      <w:r w:rsidRPr="0044630B" w:rsidR="00B70F4D">
        <w:rPr>
          <w:rFonts w:asciiTheme="minorHAnsi" w:hAnsiTheme="minorHAnsi" w:cstheme="minorHAnsi"/>
          <w:w w:val="105"/>
        </w:rPr>
        <w:t xml:space="preserve"> with the goal of agreeing on a balanced proposal that complies with the guidelines. </w:t>
      </w:r>
      <w:r w:rsidRPr="0044630B">
        <w:rPr>
          <w:rFonts w:asciiTheme="minorHAnsi" w:hAnsiTheme="minorHAnsi" w:cstheme="minorHAnsi"/>
          <w:spacing w:val="-68"/>
          <w:w w:val="105"/>
        </w:rPr>
        <w:t xml:space="preserve"> </w:t>
      </w:r>
    </w:p>
    <w:p w:rsidRPr="0044630B" w:rsidR="00EB362B" w:rsidP="006E17AF" w:rsidRDefault="00EB362B" w14:paraId="2262CBDB" w14:textId="261C1DF9">
      <w:pPr>
        <w:pStyle w:val="ListParagraph"/>
        <w:numPr>
          <w:ilvl w:val="0"/>
          <w:numId w:val="16"/>
        </w:numPr>
        <w:tabs>
          <w:tab w:val="left" w:pos="567"/>
          <w:tab w:val="left" w:pos="851"/>
          <w:tab w:val="left" w:pos="1129"/>
          <w:tab w:val="left" w:pos="1130"/>
        </w:tabs>
        <w:spacing w:before="120" w:after="120" w:line="22" w:lineRule="atLeast"/>
        <w:ind w:left="567" w:right="450" w:hanging="567"/>
        <w:rPr>
          <w:rFonts w:asciiTheme="minorHAnsi" w:hAnsiTheme="minorHAnsi" w:cstheme="minorHAnsi"/>
        </w:rPr>
      </w:pPr>
      <w:r w:rsidRPr="0044630B">
        <w:rPr>
          <w:rFonts w:asciiTheme="minorHAnsi" w:hAnsiTheme="minorHAnsi" w:cstheme="minorHAnsi"/>
          <w:b/>
          <w:bCs/>
          <w:w w:val="105"/>
        </w:rPr>
        <w:t>1 month</w:t>
      </w:r>
      <w:r w:rsidRPr="0044630B">
        <w:rPr>
          <w:rFonts w:asciiTheme="minorHAnsi" w:hAnsiTheme="minorHAnsi" w:cstheme="minorHAnsi"/>
          <w:w w:val="105"/>
        </w:rPr>
        <w:t xml:space="preserve">: The WCRP Secretariat provides </w:t>
      </w:r>
      <w:r w:rsidR="0044630B">
        <w:rPr>
          <w:rFonts w:asciiTheme="minorHAnsi" w:hAnsiTheme="minorHAnsi" w:cstheme="minorHAnsi"/>
          <w:w w:val="105"/>
        </w:rPr>
        <w:t xml:space="preserve">to the JSC </w:t>
      </w:r>
      <w:r w:rsidRPr="0044630B" w:rsidR="00B70F4D">
        <w:rPr>
          <w:rFonts w:asciiTheme="minorHAnsi" w:hAnsiTheme="minorHAnsi" w:cstheme="minorHAnsi"/>
          <w:w w:val="105"/>
        </w:rPr>
        <w:t xml:space="preserve">a summary </w:t>
      </w:r>
      <w:r w:rsidR="0044630B">
        <w:rPr>
          <w:rFonts w:asciiTheme="minorHAnsi" w:hAnsiTheme="minorHAnsi" w:cstheme="minorHAnsi"/>
          <w:w w:val="105"/>
        </w:rPr>
        <w:t xml:space="preserve">document </w:t>
      </w:r>
      <w:r w:rsidRPr="0044630B" w:rsidR="00B70F4D">
        <w:rPr>
          <w:rFonts w:asciiTheme="minorHAnsi" w:hAnsiTheme="minorHAnsi" w:cstheme="minorHAnsi"/>
          <w:w w:val="105"/>
        </w:rPr>
        <w:t xml:space="preserve">of the successful </w:t>
      </w:r>
      <w:r w:rsidRPr="0044630B">
        <w:rPr>
          <w:rFonts w:asciiTheme="minorHAnsi" w:hAnsiTheme="minorHAnsi" w:cstheme="minorHAnsi"/>
          <w:w w:val="105"/>
        </w:rPr>
        <w:t>nominations</w:t>
      </w:r>
      <w:r w:rsidRPr="0044630B" w:rsidR="00B70F4D">
        <w:rPr>
          <w:rFonts w:asciiTheme="minorHAnsi" w:hAnsiTheme="minorHAnsi" w:cstheme="minorHAnsi"/>
          <w:w w:val="105"/>
        </w:rPr>
        <w:t xml:space="preserve"> (agreed by consensus)</w:t>
      </w:r>
      <w:r w:rsidRPr="0044630B">
        <w:rPr>
          <w:rFonts w:asciiTheme="minorHAnsi" w:hAnsiTheme="minorHAnsi" w:cstheme="minorHAnsi"/>
          <w:w w:val="105"/>
        </w:rPr>
        <w:t xml:space="preserve"> and associated information required for JSC review and</w:t>
      </w:r>
      <w:r w:rsidRPr="0044630B">
        <w:rPr>
          <w:rFonts w:asciiTheme="minorHAnsi" w:hAnsiTheme="minorHAnsi" w:cstheme="minorHAnsi"/>
          <w:spacing w:val="1"/>
          <w:w w:val="105"/>
        </w:rPr>
        <w:t xml:space="preserve"> </w:t>
      </w:r>
      <w:r w:rsidRPr="0044630B">
        <w:rPr>
          <w:rFonts w:asciiTheme="minorHAnsi" w:hAnsiTheme="minorHAnsi" w:cstheme="minorHAnsi"/>
          <w:w w:val="105"/>
        </w:rPr>
        <w:t>endorsement.</w:t>
      </w:r>
      <w:r w:rsidRPr="0044630B" w:rsidR="006E17AF">
        <w:rPr>
          <w:rFonts w:asciiTheme="minorHAnsi" w:hAnsiTheme="minorHAnsi" w:cstheme="minorHAnsi"/>
          <w:w w:val="105"/>
        </w:rPr>
        <w:t xml:space="preserve"> </w:t>
      </w:r>
    </w:p>
    <w:p w:rsidRPr="004235C9" w:rsidR="006E17AF" w:rsidP="006E17AF" w:rsidRDefault="006E17AF" w14:paraId="415CCD1D" w14:textId="77777777">
      <w:pPr>
        <w:tabs>
          <w:tab w:val="left" w:pos="567"/>
          <w:tab w:val="left" w:pos="851"/>
          <w:tab w:val="left" w:pos="1129"/>
          <w:tab w:val="left" w:pos="1130"/>
        </w:tabs>
        <w:spacing w:before="120" w:after="120" w:line="22" w:lineRule="atLeast"/>
        <w:ind w:left="567" w:right="450"/>
        <w:rPr>
          <w:rFonts w:asciiTheme="minorHAnsi" w:hAnsiTheme="minorHAnsi" w:cstheme="minorHAnsi"/>
          <w:w w:val="105"/>
        </w:rPr>
      </w:pPr>
      <w:r w:rsidRPr="004235C9">
        <w:rPr>
          <w:rFonts w:asciiTheme="minorHAnsi" w:hAnsiTheme="minorHAnsi" w:cstheme="minorHAnsi"/>
          <w:w w:val="105"/>
        </w:rPr>
        <w:t xml:space="preserve">Documentation: </w:t>
      </w:r>
    </w:p>
    <w:p w:rsidRPr="004235C9" w:rsidR="006E17AF" w:rsidP="006E17AF" w:rsidRDefault="006E17AF" w14:paraId="295FD447" w14:textId="77777777">
      <w:pPr>
        <w:pStyle w:val="ListParagraph"/>
        <w:numPr>
          <w:ilvl w:val="0"/>
          <w:numId w:val="17"/>
        </w:numPr>
        <w:tabs>
          <w:tab w:val="left" w:pos="567"/>
          <w:tab w:val="left" w:pos="851"/>
          <w:tab w:val="left" w:pos="1129"/>
          <w:tab w:val="left" w:pos="1130"/>
        </w:tabs>
        <w:spacing w:before="120" w:after="120" w:line="22" w:lineRule="atLeast"/>
        <w:ind w:left="851" w:right="450" w:hanging="284"/>
        <w:rPr>
          <w:rFonts w:asciiTheme="minorHAnsi" w:hAnsiTheme="minorHAnsi" w:cstheme="minorHAnsi"/>
          <w:w w:val="105"/>
        </w:rPr>
      </w:pPr>
      <w:r w:rsidRPr="004235C9">
        <w:rPr>
          <w:rFonts w:asciiTheme="minorHAnsi" w:hAnsiTheme="minorHAnsi" w:cstheme="minorHAnsi"/>
          <w:w w:val="105"/>
        </w:rPr>
        <w:t>Letter from WCRP bodies’ leadership to the WCRP Secretariat explaining the current</w:t>
      </w:r>
      <w:r w:rsidRPr="004235C9">
        <w:rPr>
          <w:rFonts w:asciiTheme="minorHAnsi" w:hAnsiTheme="minorHAnsi" w:cstheme="minorHAnsi"/>
          <w:spacing w:val="-68"/>
          <w:w w:val="105"/>
        </w:rPr>
        <w:t xml:space="preserve"> </w:t>
      </w:r>
      <w:r w:rsidRPr="004235C9">
        <w:rPr>
          <w:rFonts w:asciiTheme="minorHAnsi" w:hAnsiTheme="minorHAnsi" w:cstheme="minorHAnsi"/>
          <w:w w:val="105"/>
        </w:rPr>
        <w:t>situation</w:t>
      </w:r>
      <w:r w:rsidRPr="004235C9">
        <w:rPr>
          <w:rFonts w:asciiTheme="minorHAnsi" w:hAnsiTheme="minorHAnsi" w:cstheme="minorHAnsi"/>
          <w:spacing w:val="1"/>
          <w:w w:val="105"/>
        </w:rPr>
        <w:t xml:space="preserve"> </w:t>
      </w:r>
      <w:r w:rsidRPr="004235C9">
        <w:rPr>
          <w:rFonts w:asciiTheme="minorHAnsi" w:hAnsiTheme="minorHAnsi" w:cstheme="minorHAnsi"/>
          <w:w w:val="105"/>
        </w:rPr>
        <w:t>and</w:t>
      </w:r>
      <w:r w:rsidRPr="004235C9">
        <w:rPr>
          <w:rFonts w:asciiTheme="minorHAnsi" w:hAnsiTheme="minorHAnsi" w:cstheme="minorHAnsi"/>
          <w:spacing w:val="1"/>
          <w:w w:val="105"/>
        </w:rPr>
        <w:t xml:space="preserve"> </w:t>
      </w:r>
      <w:r w:rsidRPr="004235C9">
        <w:rPr>
          <w:rFonts w:asciiTheme="minorHAnsi" w:hAnsiTheme="minorHAnsi" w:cstheme="minorHAnsi"/>
          <w:w w:val="105"/>
        </w:rPr>
        <w:t>the</w:t>
      </w:r>
      <w:r w:rsidRPr="004235C9">
        <w:rPr>
          <w:rFonts w:asciiTheme="minorHAnsi" w:hAnsiTheme="minorHAnsi" w:cstheme="minorHAnsi"/>
          <w:spacing w:val="1"/>
          <w:w w:val="105"/>
        </w:rPr>
        <w:t xml:space="preserve"> </w:t>
      </w:r>
      <w:r w:rsidRPr="004235C9">
        <w:rPr>
          <w:rFonts w:asciiTheme="minorHAnsi" w:hAnsiTheme="minorHAnsi" w:cstheme="minorHAnsi"/>
          <w:w w:val="105"/>
        </w:rPr>
        <w:t>reasons</w:t>
      </w:r>
      <w:r w:rsidRPr="004235C9">
        <w:rPr>
          <w:rFonts w:asciiTheme="minorHAnsi" w:hAnsiTheme="minorHAnsi" w:cstheme="minorHAnsi"/>
          <w:spacing w:val="1"/>
          <w:w w:val="105"/>
        </w:rPr>
        <w:t xml:space="preserve"> </w:t>
      </w:r>
      <w:r w:rsidRPr="004235C9">
        <w:rPr>
          <w:rFonts w:asciiTheme="minorHAnsi" w:hAnsiTheme="minorHAnsi" w:cstheme="minorHAnsi"/>
          <w:w w:val="105"/>
        </w:rPr>
        <w:t>for</w:t>
      </w:r>
      <w:r w:rsidRPr="004235C9">
        <w:rPr>
          <w:rFonts w:asciiTheme="minorHAnsi" w:hAnsiTheme="minorHAnsi" w:cstheme="minorHAnsi"/>
          <w:spacing w:val="1"/>
          <w:w w:val="105"/>
        </w:rPr>
        <w:t xml:space="preserve"> </w:t>
      </w:r>
      <w:r w:rsidRPr="004235C9">
        <w:rPr>
          <w:rFonts w:asciiTheme="minorHAnsi" w:hAnsiTheme="minorHAnsi" w:cstheme="minorHAnsi"/>
          <w:w w:val="105"/>
        </w:rPr>
        <w:t>the</w:t>
      </w:r>
      <w:r w:rsidRPr="004235C9">
        <w:rPr>
          <w:rFonts w:asciiTheme="minorHAnsi" w:hAnsiTheme="minorHAnsi" w:cstheme="minorHAnsi"/>
          <w:spacing w:val="1"/>
          <w:w w:val="105"/>
        </w:rPr>
        <w:t xml:space="preserve"> nominations and proposals</w:t>
      </w:r>
      <w:r w:rsidRPr="004235C9">
        <w:rPr>
          <w:rFonts w:asciiTheme="minorHAnsi" w:hAnsiTheme="minorHAnsi" w:cstheme="minorHAnsi"/>
          <w:w w:val="105"/>
        </w:rPr>
        <w:t>.</w:t>
      </w:r>
    </w:p>
    <w:p w:rsidRPr="004235C9" w:rsidR="006E17AF" w:rsidP="006E17AF" w:rsidRDefault="006E17AF" w14:paraId="457539A0" w14:textId="406F3AE0">
      <w:pPr>
        <w:pStyle w:val="ListParagraph"/>
        <w:numPr>
          <w:ilvl w:val="0"/>
          <w:numId w:val="17"/>
        </w:numPr>
        <w:tabs>
          <w:tab w:val="left" w:pos="567"/>
          <w:tab w:val="left" w:pos="851"/>
          <w:tab w:val="left" w:pos="1129"/>
          <w:tab w:val="left" w:pos="1130"/>
        </w:tabs>
        <w:spacing w:before="120" w:after="120" w:line="22" w:lineRule="atLeast"/>
        <w:ind w:left="851" w:right="450" w:hanging="284"/>
        <w:rPr>
          <w:rFonts w:asciiTheme="minorHAnsi" w:hAnsiTheme="minorHAnsi" w:cstheme="minorHAnsi"/>
          <w:w w:val="105"/>
        </w:rPr>
      </w:pPr>
      <w:r w:rsidRPr="004235C9">
        <w:rPr>
          <w:rFonts w:asciiTheme="minorHAnsi" w:hAnsiTheme="minorHAnsi" w:cstheme="minorHAnsi"/>
          <w:w w:val="105"/>
        </w:rPr>
        <w:t>WCRP bodies send CVs in standardized form for the proposed</w:t>
      </w:r>
      <w:r w:rsidRPr="004235C9">
        <w:rPr>
          <w:rFonts w:asciiTheme="minorHAnsi" w:hAnsiTheme="minorHAnsi" w:cstheme="minorHAnsi"/>
          <w:spacing w:val="-68"/>
          <w:w w:val="105"/>
        </w:rPr>
        <w:t xml:space="preserve"> </w:t>
      </w:r>
      <w:r w:rsidRPr="004235C9">
        <w:rPr>
          <w:rFonts w:asciiTheme="minorHAnsi" w:hAnsiTheme="minorHAnsi" w:cstheme="minorHAnsi"/>
          <w:w w:val="105"/>
        </w:rPr>
        <w:t>members</w:t>
      </w:r>
      <w:r w:rsidRPr="004235C9">
        <w:rPr>
          <w:rFonts w:asciiTheme="minorHAnsi" w:hAnsiTheme="minorHAnsi" w:cstheme="minorHAnsi"/>
          <w:spacing w:val="1"/>
          <w:w w:val="105"/>
        </w:rPr>
        <w:t xml:space="preserve"> </w:t>
      </w:r>
      <w:r w:rsidRPr="004235C9">
        <w:rPr>
          <w:rFonts w:asciiTheme="minorHAnsi" w:hAnsiTheme="minorHAnsi" w:cstheme="minorHAnsi"/>
          <w:w w:val="105"/>
        </w:rPr>
        <w:t>and</w:t>
      </w:r>
      <w:r w:rsidRPr="004235C9">
        <w:rPr>
          <w:rFonts w:asciiTheme="minorHAnsi" w:hAnsiTheme="minorHAnsi" w:cstheme="minorHAnsi"/>
          <w:spacing w:val="2"/>
          <w:w w:val="105"/>
        </w:rPr>
        <w:t xml:space="preserve"> </w:t>
      </w:r>
      <w:r w:rsidRPr="004235C9">
        <w:rPr>
          <w:rFonts w:asciiTheme="minorHAnsi" w:hAnsiTheme="minorHAnsi" w:cstheme="minorHAnsi"/>
          <w:w w:val="105"/>
        </w:rPr>
        <w:t>the</w:t>
      </w:r>
      <w:r w:rsidRPr="004235C9">
        <w:rPr>
          <w:rFonts w:asciiTheme="minorHAnsi" w:hAnsiTheme="minorHAnsi" w:cstheme="minorHAnsi"/>
          <w:spacing w:val="1"/>
          <w:w w:val="105"/>
        </w:rPr>
        <w:t xml:space="preserve"> </w:t>
      </w:r>
      <w:r w:rsidRPr="004235C9">
        <w:rPr>
          <w:rFonts w:asciiTheme="minorHAnsi" w:hAnsiTheme="minorHAnsi" w:cstheme="minorHAnsi"/>
          <w:w w:val="105"/>
        </w:rPr>
        <w:t>alternates.</w:t>
      </w:r>
    </w:p>
    <w:p w:rsidRPr="0044630B" w:rsidR="006E17AF" w:rsidP="006E17AF" w:rsidRDefault="006E17AF" w14:paraId="7DD845AC" w14:textId="1523E7F1">
      <w:pPr>
        <w:pStyle w:val="ListParagraph"/>
        <w:numPr>
          <w:ilvl w:val="0"/>
          <w:numId w:val="16"/>
        </w:numPr>
        <w:ind w:left="567" w:hanging="567"/>
        <w:rPr>
          <w:rFonts w:asciiTheme="minorHAnsi" w:hAnsiTheme="minorHAnsi" w:cstheme="minorHAnsi"/>
        </w:rPr>
      </w:pPr>
      <w:r w:rsidRPr="0044630B">
        <w:rPr>
          <w:rFonts w:asciiTheme="minorHAnsi" w:hAnsiTheme="minorHAnsi" w:cstheme="minorHAnsi"/>
          <w:b/>
          <w:bCs/>
        </w:rPr>
        <w:t>0.5 months</w:t>
      </w:r>
      <w:r w:rsidRPr="0044630B">
        <w:rPr>
          <w:rFonts w:asciiTheme="minorHAnsi" w:hAnsiTheme="minorHAnsi" w:cstheme="minorHAnsi"/>
        </w:rPr>
        <w:t>: Documentation:</w:t>
      </w:r>
    </w:p>
    <w:p w:rsidRPr="0044630B" w:rsidR="006E17AF" w:rsidP="006E17AF" w:rsidRDefault="006E17AF" w14:paraId="16481100" w14:textId="77777777">
      <w:pPr>
        <w:ind w:left="567"/>
        <w:rPr>
          <w:rFonts w:asciiTheme="minorHAnsi" w:hAnsiTheme="minorHAnsi" w:cstheme="minorHAnsi"/>
        </w:rPr>
      </w:pPr>
    </w:p>
    <w:p w:rsidRPr="0044630B" w:rsidR="006E17AF" w:rsidP="006E17AF" w:rsidRDefault="006E17AF" w14:paraId="150A0422" w14:textId="4ED8CB13">
      <w:pPr>
        <w:pStyle w:val="ListParagraph"/>
        <w:numPr>
          <w:ilvl w:val="1"/>
          <w:numId w:val="16"/>
        </w:numPr>
        <w:ind w:left="851" w:hanging="284"/>
        <w:rPr>
          <w:rFonts w:asciiTheme="minorHAnsi" w:hAnsiTheme="minorHAnsi" w:cstheme="minorHAnsi"/>
        </w:rPr>
      </w:pPr>
      <w:r w:rsidRPr="0044630B">
        <w:rPr>
          <w:rFonts w:asciiTheme="minorHAnsi" w:hAnsiTheme="minorHAnsi" w:cstheme="minorHAnsi"/>
        </w:rPr>
        <w:t xml:space="preserve">The WCRP Secretariat produces a summary table, </w:t>
      </w:r>
      <w:r w:rsidRPr="0044630B" w:rsidR="00DB6BE0">
        <w:rPr>
          <w:rFonts w:asciiTheme="minorHAnsi" w:hAnsiTheme="minorHAnsi" w:cstheme="minorHAnsi"/>
        </w:rPr>
        <w:t>including</w:t>
      </w:r>
      <w:r w:rsidR="00DB6BE0">
        <w:rPr>
          <w:rFonts w:asciiTheme="minorHAnsi" w:hAnsiTheme="minorHAnsi" w:cstheme="minorHAnsi"/>
        </w:rPr>
        <w:t xml:space="preserve">: </w:t>
      </w:r>
      <w:r w:rsidRPr="0044630B">
        <w:rPr>
          <w:rFonts w:asciiTheme="minorHAnsi" w:hAnsiTheme="minorHAnsi" w:cstheme="minorHAnsi"/>
        </w:rPr>
        <w:t xml:space="preserve">Name; Gender; Year of PhD obtained; Affiliation, Country; Citizen Country; Expertise; Member since &amp; until (year); Membership recommendation; with statistics per </w:t>
      </w:r>
      <w:r w:rsidRPr="0044630B" w:rsidR="00D26AFE">
        <w:rPr>
          <w:rFonts w:asciiTheme="minorHAnsi" w:hAnsiTheme="minorHAnsi" w:cstheme="minorHAnsi"/>
        </w:rPr>
        <w:t>committee</w:t>
      </w:r>
      <w:r w:rsidRPr="0044630B">
        <w:rPr>
          <w:rFonts w:asciiTheme="minorHAnsi" w:hAnsiTheme="minorHAnsi" w:cstheme="minorHAnsi"/>
        </w:rPr>
        <w:t xml:space="preserve"> of: Gender, Year of PhD obtained, and region of origin.</w:t>
      </w:r>
    </w:p>
    <w:p w:rsidRPr="0044630B" w:rsidR="00EB362B" w:rsidP="006E17AF" w:rsidRDefault="00EB362B" w14:paraId="43334F20" w14:textId="09441C9A">
      <w:pPr>
        <w:pStyle w:val="ListParagraph"/>
        <w:numPr>
          <w:ilvl w:val="0"/>
          <w:numId w:val="16"/>
        </w:numPr>
        <w:tabs>
          <w:tab w:val="left" w:pos="567"/>
          <w:tab w:val="left" w:pos="851"/>
          <w:tab w:val="left" w:pos="1129"/>
          <w:tab w:val="left" w:pos="1130"/>
        </w:tabs>
        <w:spacing w:before="120" w:after="120" w:line="22" w:lineRule="atLeast"/>
        <w:ind w:left="567" w:hanging="567"/>
        <w:rPr>
          <w:rFonts w:asciiTheme="minorHAnsi" w:hAnsiTheme="minorHAnsi" w:cstheme="minorHAnsi"/>
        </w:rPr>
      </w:pPr>
      <w:r w:rsidRPr="0044630B">
        <w:rPr>
          <w:rFonts w:asciiTheme="minorHAnsi" w:hAnsiTheme="minorHAnsi" w:cstheme="minorHAnsi"/>
          <w:b/>
          <w:bCs/>
          <w:w w:val="105"/>
        </w:rPr>
        <w:t>JSC</w:t>
      </w:r>
      <w:r w:rsidRPr="0044630B">
        <w:rPr>
          <w:rFonts w:asciiTheme="minorHAnsi" w:hAnsiTheme="minorHAnsi" w:cstheme="minorHAnsi"/>
          <w:b/>
          <w:bCs/>
          <w:spacing w:val="-1"/>
          <w:w w:val="105"/>
        </w:rPr>
        <w:t xml:space="preserve"> </w:t>
      </w:r>
      <w:r w:rsidRPr="0044630B">
        <w:rPr>
          <w:rFonts w:asciiTheme="minorHAnsi" w:hAnsiTheme="minorHAnsi" w:cstheme="minorHAnsi"/>
          <w:b/>
          <w:bCs/>
          <w:w w:val="105"/>
        </w:rPr>
        <w:t>session</w:t>
      </w:r>
      <w:r w:rsidRPr="0044630B" w:rsidR="00BB5DED">
        <w:rPr>
          <w:rFonts w:asciiTheme="minorHAnsi" w:hAnsiTheme="minorHAnsi" w:cstheme="minorHAnsi"/>
          <w:b/>
          <w:bCs/>
          <w:w w:val="105"/>
        </w:rPr>
        <w:t>:</w:t>
      </w:r>
      <w:r w:rsidRPr="0044630B">
        <w:rPr>
          <w:rFonts w:asciiTheme="minorHAnsi" w:hAnsiTheme="minorHAnsi" w:cstheme="minorHAnsi"/>
          <w:spacing w:val="-2"/>
          <w:w w:val="105"/>
        </w:rPr>
        <w:t xml:space="preserve"> </w:t>
      </w:r>
      <w:r w:rsidRPr="0044630B">
        <w:rPr>
          <w:rFonts w:asciiTheme="minorHAnsi" w:hAnsiTheme="minorHAnsi" w:cstheme="minorHAnsi"/>
          <w:w w:val="105"/>
        </w:rPr>
        <w:t>JSC</w:t>
      </w:r>
      <w:r w:rsidRPr="0044630B">
        <w:rPr>
          <w:rFonts w:asciiTheme="minorHAnsi" w:hAnsiTheme="minorHAnsi" w:cstheme="minorHAnsi"/>
          <w:spacing w:val="-2"/>
          <w:w w:val="105"/>
        </w:rPr>
        <w:t xml:space="preserve"> </w:t>
      </w:r>
      <w:r w:rsidRPr="0044630B">
        <w:rPr>
          <w:rFonts w:asciiTheme="minorHAnsi" w:hAnsiTheme="minorHAnsi" w:cstheme="minorHAnsi"/>
          <w:w w:val="105"/>
        </w:rPr>
        <w:t xml:space="preserve">decision/endorsement/recommendation. </w:t>
      </w:r>
    </w:p>
    <w:p w:rsidRPr="0044630B" w:rsidR="006E17AF" w:rsidP="006E17AF" w:rsidRDefault="0044630B" w14:paraId="78221AB4" w14:textId="3E3C5EAF">
      <w:pPr>
        <w:tabs>
          <w:tab w:val="left" w:pos="567"/>
          <w:tab w:val="left" w:pos="851"/>
          <w:tab w:val="left" w:pos="1129"/>
          <w:tab w:val="left" w:pos="1130"/>
        </w:tabs>
        <w:spacing w:before="120" w:after="120" w:line="22" w:lineRule="atLeast"/>
        <w:rPr>
          <w:rFonts w:asciiTheme="minorHAnsi" w:hAnsiTheme="minorHAnsi" w:cstheme="minorHAnsi"/>
        </w:rPr>
      </w:pPr>
      <w:r>
        <w:rPr>
          <w:rFonts w:asciiTheme="minorHAnsi" w:hAnsiTheme="minorHAnsi" w:cstheme="minorHAnsi"/>
        </w:rPr>
        <w:t>M</w:t>
      </w:r>
      <w:r w:rsidRPr="0044630B" w:rsidR="006E17AF">
        <w:rPr>
          <w:rFonts w:asciiTheme="minorHAnsi" w:hAnsiTheme="minorHAnsi" w:cstheme="minorHAnsi"/>
        </w:rPr>
        <w:t>onths after the JSC Session:</w:t>
      </w:r>
    </w:p>
    <w:p w:rsidRPr="004235C9" w:rsidR="00EB362B" w:rsidP="006E17AF" w:rsidRDefault="006E17AF" w14:paraId="226F4BCE" w14:textId="758631A8">
      <w:pPr>
        <w:pStyle w:val="ListParagraph"/>
        <w:numPr>
          <w:ilvl w:val="0"/>
          <w:numId w:val="16"/>
        </w:numPr>
        <w:tabs>
          <w:tab w:val="left" w:pos="567"/>
          <w:tab w:val="left" w:pos="851"/>
          <w:tab w:val="left" w:pos="1129"/>
          <w:tab w:val="left" w:pos="1130"/>
        </w:tabs>
        <w:spacing w:before="120" w:after="120" w:line="22" w:lineRule="atLeast"/>
        <w:ind w:left="567" w:hanging="567"/>
        <w:rPr>
          <w:rFonts w:asciiTheme="minorHAnsi" w:hAnsiTheme="minorHAnsi" w:cstheme="minorHAnsi"/>
        </w:rPr>
      </w:pPr>
      <w:r w:rsidRPr="0044630B">
        <w:rPr>
          <w:rFonts w:asciiTheme="minorHAnsi" w:hAnsiTheme="minorHAnsi" w:cstheme="minorHAnsi"/>
          <w:b/>
          <w:bCs/>
          <w:w w:val="105"/>
        </w:rPr>
        <w:t>U</w:t>
      </w:r>
      <w:r w:rsidRPr="0044630B" w:rsidR="00EB362B">
        <w:rPr>
          <w:rFonts w:asciiTheme="minorHAnsi" w:hAnsiTheme="minorHAnsi" w:cstheme="minorHAnsi"/>
          <w:b/>
          <w:bCs/>
          <w:w w:val="105"/>
        </w:rPr>
        <w:t>p to 3 month</w:t>
      </w:r>
      <w:r w:rsidRPr="0044630B" w:rsidR="000C38E4">
        <w:rPr>
          <w:rFonts w:asciiTheme="minorHAnsi" w:hAnsiTheme="minorHAnsi" w:cstheme="minorHAnsi"/>
          <w:b/>
          <w:bCs/>
          <w:w w:val="105"/>
        </w:rPr>
        <w:t>s</w:t>
      </w:r>
      <w:r w:rsidRPr="0044630B" w:rsidR="00EB362B">
        <w:rPr>
          <w:rFonts w:asciiTheme="minorHAnsi" w:hAnsiTheme="minorHAnsi" w:cstheme="minorHAnsi"/>
          <w:w w:val="105"/>
        </w:rPr>
        <w:t>: WCRP Secretariat issues all membership letters (invitation, extension,</w:t>
      </w:r>
      <w:r w:rsidRPr="0044630B" w:rsidR="00EB362B">
        <w:rPr>
          <w:rFonts w:asciiTheme="minorHAnsi" w:hAnsiTheme="minorHAnsi" w:cstheme="minorHAnsi"/>
          <w:spacing w:val="-68"/>
          <w:w w:val="105"/>
        </w:rPr>
        <w:t xml:space="preserve"> </w:t>
      </w:r>
      <w:r w:rsidRPr="0044630B" w:rsidR="00EB362B">
        <w:rPr>
          <w:rFonts w:asciiTheme="minorHAnsi" w:hAnsiTheme="minorHAnsi" w:cstheme="minorHAnsi"/>
          <w:w w:val="105"/>
        </w:rPr>
        <w:t>separation).</w:t>
      </w:r>
    </w:p>
    <w:p w:rsidRPr="004235C9" w:rsidR="006E17AF" w:rsidP="00842B14" w:rsidRDefault="006E17AF" w14:paraId="46A3AE26" w14:textId="77777777">
      <w:pPr>
        <w:tabs>
          <w:tab w:val="left" w:pos="567"/>
          <w:tab w:val="left" w:pos="851"/>
          <w:tab w:val="left" w:pos="1193"/>
          <w:tab w:val="left" w:pos="1194"/>
        </w:tabs>
        <w:spacing w:before="120" w:after="120" w:line="22" w:lineRule="atLeast"/>
        <w:rPr>
          <w:rFonts w:asciiTheme="minorHAnsi" w:hAnsiTheme="minorHAnsi" w:cstheme="minorHAnsi"/>
        </w:rPr>
      </w:pPr>
    </w:p>
    <w:p w:rsidRPr="004235C9" w:rsidR="0099662F" w:rsidP="00842B14" w:rsidRDefault="0099662F" w14:paraId="4D3FF3B7" w14:textId="732752E2">
      <w:pPr>
        <w:tabs>
          <w:tab w:val="left" w:pos="567"/>
          <w:tab w:val="left" w:pos="851"/>
          <w:tab w:val="left" w:pos="1193"/>
          <w:tab w:val="left" w:pos="1194"/>
        </w:tabs>
        <w:spacing w:before="120" w:after="120" w:line="22" w:lineRule="atLeast"/>
        <w:rPr>
          <w:rFonts w:asciiTheme="minorHAnsi" w:hAnsiTheme="minorHAnsi" w:cstheme="minorHAnsi"/>
        </w:rPr>
      </w:pPr>
      <w:r w:rsidRPr="004235C9">
        <w:rPr>
          <w:rFonts w:asciiTheme="minorHAnsi" w:hAnsiTheme="minorHAnsi" w:cstheme="minorHAnsi"/>
        </w:rPr>
        <w:t>Example for a JSC Session in May 2022</w:t>
      </w:r>
    </w:p>
    <w:tbl>
      <w:tblPr>
        <w:tblStyle w:val="TableGrid"/>
        <w:tblW w:w="9526" w:type="dxa"/>
        <w:tblInd w:w="250" w:type="dxa"/>
        <w:tblLook w:val="04A0" w:firstRow="1" w:lastRow="0" w:firstColumn="1" w:lastColumn="0" w:noHBand="0" w:noVBand="1"/>
      </w:tblPr>
      <w:tblGrid>
        <w:gridCol w:w="1588"/>
        <w:gridCol w:w="7938"/>
      </w:tblGrid>
      <w:tr w:rsidRPr="004235C9" w:rsidR="00A00E65" w:rsidTr="0044630B" w14:paraId="50282304" w14:textId="77777777">
        <w:tc>
          <w:tcPr>
            <w:tcW w:w="1588" w:type="dxa"/>
          </w:tcPr>
          <w:p w:rsidRPr="004235C9" w:rsidR="0099662F" w:rsidP="00C65D75" w:rsidRDefault="00D41DAB" w14:paraId="2BAE212D" w14:textId="6C6E66D8">
            <w:pPr>
              <w:tabs>
                <w:tab w:val="left" w:pos="567"/>
                <w:tab w:val="left" w:pos="851"/>
                <w:tab w:val="left" w:pos="1193"/>
                <w:tab w:val="left" w:pos="1194"/>
              </w:tabs>
              <w:spacing w:line="360" w:lineRule="auto"/>
              <w:rPr>
                <w:rFonts w:asciiTheme="minorHAnsi" w:hAnsiTheme="minorHAnsi" w:cstheme="minorHAnsi"/>
              </w:rPr>
            </w:pPr>
            <w:r w:rsidRPr="004235C9">
              <w:rPr>
                <w:rFonts w:asciiTheme="minorHAnsi" w:hAnsiTheme="minorHAnsi" w:cstheme="minorHAnsi"/>
              </w:rPr>
              <w:t>Aug</w:t>
            </w:r>
            <w:r w:rsidRPr="004235C9" w:rsidR="00167A85">
              <w:rPr>
                <w:rFonts w:asciiTheme="minorHAnsi" w:hAnsiTheme="minorHAnsi" w:cstheme="minorHAnsi"/>
              </w:rPr>
              <w:t xml:space="preserve"> 2021</w:t>
            </w:r>
          </w:p>
        </w:tc>
        <w:tc>
          <w:tcPr>
            <w:tcW w:w="7938" w:type="dxa"/>
          </w:tcPr>
          <w:p w:rsidRPr="004235C9" w:rsidR="0099662F" w:rsidP="00C65D75" w:rsidRDefault="00742F0E" w14:paraId="523B8347" w14:textId="786764A1">
            <w:pPr>
              <w:tabs>
                <w:tab w:val="left" w:pos="567"/>
                <w:tab w:val="left" w:pos="851"/>
                <w:tab w:val="left" w:pos="1193"/>
                <w:tab w:val="left" w:pos="1194"/>
              </w:tabs>
              <w:spacing w:line="360" w:lineRule="auto"/>
              <w:rPr>
                <w:rFonts w:asciiTheme="minorHAnsi" w:hAnsiTheme="minorHAnsi" w:cstheme="minorHAnsi"/>
              </w:rPr>
            </w:pPr>
            <w:r>
              <w:rPr>
                <w:rFonts w:asciiTheme="minorHAnsi" w:hAnsiTheme="minorHAnsi" w:cstheme="minorHAnsi"/>
                <w:w w:val="105"/>
              </w:rPr>
              <w:t>WCRP h</w:t>
            </w:r>
            <w:r w:rsidRPr="004235C9" w:rsidR="00D26AFE">
              <w:rPr>
                <w:rFonts w:asciiTheme="minorHAnsi" w:hAnsiTheme="minorHAnsi" w:cstheme="minorHAnsi"/>
                <w:w w:val="105"/>
              </w:rPr>
              <w:t xml:space="preserve">igh-level steering committee </w:t>
            </w:r>
            <w:r w:rsidRPr="004235C9" w:rsidR="00167A85">
              <w:rPr>
                <w:rFonts w:asciiTheme="minorHAnsi" w:hAnsiTheme="minorHAnsi" w:cstheme="minorHAnsi"/>
                <w:w w:val="105"/>
              </w:rPr>
              <w:t>membership call opens</w:t>
            </w:r>
            <w:r w:rsidRPr="004235C9" w:rsidR="00B70F4D">
              <w:rPr>
                <w:rFonts w:asciiTheme="minorHAnsi" w:hAnsiTheme="minorHAnsi" w:cstheme="minorHAnsi"/>
                <w:w w:val="105"/>
              </w:rPr>
              <w:t xml:space="preserve"> (1. above)</w:t>
            </w:r>
          </w:p>
        </w:tc>
      </w:tr>
      <w:tr w:rsidRPr="004235C9" w:rsidR="00A00E65" w:rsidTr="0044630B" w14:paraId="753C60DE" w14:textId="77777777">
        <w:tc>
          <w:tcPr>
            <w:tcW w:w="1588" w:type="dxa"/>
          </w:tcPr>
          <w:p w:rsidRPr="004235C9" w:rsidR="00167A85" w:rsidP="00C65D75" w:rsidRDefault="00167A85" w14:paraId="77BF14E3" w14:textId="6C6F97C0">
            <w:pPr>
              <w:tabs>
                <w:tab w:val="left" w:pos="567"/>
                <w:tab w:val="left" w:pos="851"/>
                <w:tab w:val="left" w:pos="1193"/>
                <w:tab w:val="left" w:pos="1194"/>
              </w:tabs>
              <w:spacing w:line="360" w:lineRule="auto"/>
              <w:rPr>
                <w:rFonts w:asciiTheme="minorHAnsi" w:hAnsiTheme="minorHAnsi" w:cstheme="minorHAnsi"/>
              </w:rPr>
            </w:pPr>
            <w:r w:rsidRPr="004235C9">
              <w:rPr>
                <w:rFonts w:asciiTheme="minorHAnsi" w:hAnsiTheme="minorHAnsi" w:cstheme="minorHAnsi"/>
              </w:rPr>
              <w:t>Dec 2021</w:t>
            </w:r>
          </w:p>
        </w:tc>
        <w:tc>
          <w:tcPr>
            <w:tcW w:w="7938" w:type="dxa"/>
          </w:tcPr>
          <w:p w:rsidRPr="004235C9" w:rsidR="00167A85" w:rsidP="00C65D75" w:rsidRDefault="00742F0E" w14:paraId="7891321C" w14:textId="7168DE72">
            <w:pPr>
              <w:tabs>
                <w:tab w:val="left" w:pos="567"/>
                <w:tab w:val="left" w:pos="851"/>
                <w:tab w:val="left" w:pos="1193"/>
                <w:tab w:val="left" w:pos="1194"/>
              </w:tabs>
              <w:spacing w:line="360" w:lineRule="auto"/>
              <w:rPr>
                <w:rFonts w:asciiTheme="minorHAnsi" w:hAnsiTheme="minorHAnsi" w:cstheme="minorHAnsi"/>
              </w:rPr>
            </w:pPr>
            <w:r>
              <w:rPr>
                <w:rFonts w:asciiTheme="minorHAnsi" w:hAnsiTheme="minorHAnsi" w:cstheme="minorHAnsi"/>
                <w:w w:val="105"/>
              </w:rPr>
              <w:t>WCRP h</w:t>
            </w:r>
            <w:r w:rsidRPr="004235C9" w:rsidR="00D26AFE">
              <w:rPr>
                <w:rFonts w:asciiTheme="minorHAnsi" w:hAnsiTheme="minorHAnsi" w:cstheme="minorHAnsi"/>
                <w:w w:val="105"/>
              </w:rPr>
              <w:t xml:space="preserve">igh-level steering committee </w:t>
            </w:r>
            <w:r w:rsidRPr="004235C9" w:rsidR="00167A85">
              <w:rPr>
                <w:rFonts w:asciiTheme="minorHAnsi" w:hAnsiTheme="minorHAnsi" w:cstheme="minorHAnsi"/>
                <w:w w:val="105"/>
              </w:rPr>
              <w:t>membership call closes; applicants assessed</w:t>
            </w:r>
          </w:p>
        </w:tc>
      </w:tr>
      <w:tr w:rsidRPr="004235C9" w:rsidR="00A00E65" w:rsidTr="0044630B" w14:paraId="49D659B2" w14:textId="77777777">
        <w:tc>
          <w:tcPr>
            <w:tcW w:w="1588" w:type="dxa"/>
          </w:tcPr>
          <w:p w:rsidRPr="004235C9" w:rsidR="0099662F" w:rsidP="00C65D75" w:rsidRDefault="00D41DAB" w14:paraId="2ED443B2" w14:textId="3066C86D">
            <w:pPr>
              <w:tabs>
                <w:tab w:val="left" w:pos="567"/>
                <w:tab w:val="left" w:pos="851"/>
                <w:tab w:val="left" w:pos="1193"/>
                <w:tab w:val="left" w:pos="1194"/>
              </w:tabs>
              <w:spacing w:line="360" w:lineRule="auto"/>
              <w:rPr>
                <w:rFonts w:asciiTheme="minorHAnsi" w:hAnsiTheme="minorHAnsi" w:cstheme="minorHAnsi"/>
              </w:rPr>
            </w:pPr>
            <w:r w:rsidRPr="004235C9">
              <w:rPr>
                <w:rFonts w:asciiTheme="minorHAnsi" w:hAnsiTheme="minorHAnsi" w:cstheme="minorHAnsi"/>
              </w:rPr>
              <w:t>Feb</w:t>
            </w:r>
            <w:r w:rsidRPr="004235C9" w:rsidR="00167A85">
              <w:rPr>
                <w:rFonts w:asciiTheme="minorHAnsi" w:hAnsiTheme="minorHAnsi" w:cstheme="minorHAnsi"/>
              </w:rPr>
              <w:t xml:space="preserve"> 2022</w:t>
            </w:r>
          </w:p>
        </w:tc>
        <w:tc>
          <w:tcPr>
            <w:tcW w:w="7938" w:type="dxa"/>
          </w:tcPr>
          <w:p w:rsidRPr="004235C9" w:rsidR="0099662F" w:rsidP="00C65D75" w:rsidRDefault="00167A85" w14:paraId="2035C514" w14:textId="3E331526">
            <w:pPr>
              <w:tabs>
                <w:tab w:val="left" w:pos="567"/>
                <w:tab w:val="left" w:pos="851"/>
                <w:tab w:val="left" w:pos="1193"/>
                <w:tab w:val="left" w:pos="1194"/>
              </w:tabs>
              <w:spacing w:line="360" w:lineRule="auto"/>
              <w:rPr>
                <w:rFonts w:asciiTheme="minorHAnsi" w:hAnsiTheme="minorHAnsi" w:cstheme="minorHAnsi"/>
              </w:rPr>
            </w:pPr>
            <w:r w:rsidRPr="004235C9">
              <w:rPr>
                <w:rFonts w:asciiTheme="minorHAnsi" w:hAnsiTheme="minorHAnsi" w:cstheme="minorHAnsi"/>
              </w:rPr>
              <w:t>Membership nominations report sent to the WCRP Secretariat</w:t>
            </w:r>
            <w:r w:rsidRPr="004235C9" w:rsidR="00B70F4D">
              <w:rPr>
                <w:rFonts w:asciiTheme="minorHAnsi" w:hAnsiTheme="minorHAnsi" w:cstheme="minorHAnsi"/>
              </w:rPr>
              <w:t xml:space="preserve"> (3. above)</w:t>
            </w:r>
          </w:p>
        </w:tc>
      </w:tr>
      <w:tr w:rsidRPr="004235C9" w:rsidR="00A00E65" w:rsidTr="0044630B" w14:paraId="303AC9B9" w14:textId="77777777">
        <w:tc>
          <w:tcPr>
            <w:tcW w:w="1588" w:type="dxa"/>
          </w:tcPr>
          <w:p w:rsidRPr="004235C9" w:rsidR="0099662F" w:rsidP="00C65D75" w:rsidRDefault="00D41DAB" w14:paraId="3F3BDBCE" w14:textId="6BB2FFA6">
            <w:pPr>
              <w:tabs>
                <w:tab w:val="left" w:pos="567"/>
                <w:tab w:val="left" w:pos="851"/>
                <w:tab w:val="left" w:pos="1193"/>
                <w:tab w:val="left" w:pos="1194"/>
              </w:tabs>
              <w:spacing w:line="360" w:lineRule="auto"/>
              <w:rPr>
                <w:rFonts w:asciiTheme="minorHAnsi" w:hAnsiTheme="minorHAnsi" w:cstheme="minorHAnsi"/>
              </w:rPr>
            </w:pPr>
            <w:r w:rsidRPr="004235C9">
              <w:rPr>
                <w:rFonts w:asciiTheme="minorHAnsi" w:hAnsiTheme="minorHAnsi" w:cstheme="minorHAnsi"/>
              </w:rPr>
              <w:t>Mar</w:t>
            </w:r>
            <w:r w:rsidRPr="004235C9" w:rsidR="00167A85">
              <w:rPr>
                <w:rFonts w:asciiTheme="minorHAnsi" w:hAnsiTheme="minorHAnsi" w:cstheme="minorHAnsi"/>
              </w:rPr>
              <w:t xml:space="preserve"> 2022</w:t>
            </w:r>
          </w:p>
        </w:tc>
        <w:tc>
          <w:tcPr>
            <w:tcW w:w="7938" w:type="dxa"/>
          </w:tcPr>
          <w:p w:rsidRPr="004235C9" w:rsidR="0099662F" w:rsidP="00C65D75" w:rsidRDefault="00167A85" w14:paraId="766C3504" w14:textId="7090E99C">
            <w:pPr>
              <w:tabs>
                <w:tab w:val="left" w:pos="567"/>
                <w:tab w:val="left" w:pos="851"/>
                <w:tab w:val="left" w:pos="1193"/>
                <w:tab w:val="left" w:pos="1194"/>
              </w:tabs>
              <w:spacing w:line="360" w:lineRule="auto"/>
              <w:rPr>
                <w:rFonts w:asciiTheme="minorHAnsi" w:hAnsiTheme="minorHAnsi" w:cstheme="minorHAnsi"/>
              </w:rPr>
            </w:pPr>
            <w:r w:rsidRPr="004235C9">
              <w:rPr>
                <w:rFonts w:asciiTheme="minorHAnsi" w:hAnsiTheme="minorHAnsi" w:cstheme="minorHAnsi"/>
              </w:rPr>
              <w:t>Consultation on the nominations to produce a final proposal for the JSC</w:t>
            </w:r>
            <w:r w:rsidRPr="004235C9" w:rsidR="0004181A">
              <w:rPr>
                <w:rFonts w:asciiTheme="minorHAnsi" w:hAnsiTheme="minorHAnsi" w:cstheme="minorHAnsi"/>
              </w:rPr>
              <w:t xml:space="preserve"> (3. above)</w:t>
            </w:r>
          </w:p>
        </w:tc>
      </w:tr>
      <w:tr w:rsidRPr="004235C9" w:rsidR="00A00E65" w:rsidTr="0044630B" w14:paraId="5F865CF2" w14:textId="77777777">
        <w:tc>
          <w:tcPr>
            <w:tcW w:w="1588" w:type="dxa"/>
          </w:tcPr>
          <w:p w:rsidRPr="004235C9" w:rsidR="0099662F" w:rsidP="00C65D75" w:rsidRDefault="00167A85" w14:paraId="5A598E01" w14:textId="4154EE6C">
            <w:pPr>
              <w:tabs>
                <w:tab w:val="left" w:pos="567"/>
                <w:tab w:val="left" w:pos="851"/>
                <w:tab w:val="left" w:pos="1193"/>
                <w:tab w:val="left" w:pos="1194"/>
              </w:tabs>
              <w:spacing w:line="360" w:lineRule="auto"/>
              <w:rPr>
                <w:rFonts w:asciiTheme="minorHAnsi" w:hAnsiTheme="minorHAnsi" w:cstheme="minorHAnsi"/>
              </w:rPr>
            </w:pPr>
            <w:r w:rsidRPr="004235C9">
              <w:rPr>
                <w:rFonts w:asciiTheme="minorHAnsi" w:hAnsiTheme="minorHAnsi" w:cstheme="minorHAnsi"/>
              </w:rPr>
              <w:t>Apr 2022</w:t>
            </w:r>
          </w:p>
        </w:tc>
        <w:tc>
          <w:tcPr>
            <w:tcW w:w="7938" w:type="dxa"/>
          </w:tcPr>
          <w:p w:rsidRPr="004235C9" w:rsidR="0099662F" w:rsidP="00C65D75" w:rsidRDefault="00167A85" w14:paraId="38A9A75D" w14:textId="157AC3E7">
            <w:pPr>
              <w:tabs>
                <w:tab w:val="left" w:pos="567"/>
                <w:tab w:val="left" w:pos="851"/>
                <w:tab w:val="left" w:pos="1193"/>
                <w:tab w:val="left" w:pos="1194"/>
              </w:tabs>
              <w:spacing w:line="360" w:lineRule="auto"/>
              <w:rPr>
                <w:rFonts w:asciiTheme="minorHAnsi" w:hAnsiTheme="minorHAnsi" w:cstheme="minorHAnsi"/>
              </w:rPr>
            </w:pPr>
            <w:r w:rsidRPr="004235C9">
              <w:rPr>
                <w:rFonts w:asciiTheme="minorHAnsi" w:hAnsiTheme="minorHAnsi" w:cstheme="minorHAnsi"/>
              </w:rPr>
              <w:t>Summary document of membership nominations sent to the JSC officers</w:t>
            </w:r>
            <w:r w:rsidRPr="004235C9" w:rsidR="0004181A">
              <w:rPr>
                <w:rFonts w:asciiTheme="minorHAnsi" w:hAnsiTheme="minorHAnsi" w:cstheme="minorHAnsi"/>
              </w:rPr>
              <w:t xml:space="preserve"> (4. above)</w:t>
            </w:r>
          </w:p>
        </w:tc>
      </w:tr>
      <w:tr w:rsidRPr="004235C9" w:rsidR="00A00E65" w:rsidTr="0044630B" w14:paraId="4C9782A7" w14:textId="77777777">
        <w:tc>
          <w:tcPr>
            <w:tcW w:w="1588" w:type="dxa"/>
          </w:tcPr>
          <w:p w:rsidRPr="004235C9" w:rsidR="0099662F" w:rsidP="00C65D75" w:rsidRDefault="00167A85" w14:paraId="40A898AA" w14:textId="692AF803">
            <w:pPr>
              <w:tabs>
                <w:tab w:val="left" w:pos="567"/>
                <w:tab w:val="left" w:pos="851"/>
                <w:tab w:val="left" w:pos="1193"/>
                <w:tab w:val="left" w:pos="1194"/>
              </w:tabs>
              <w:spacing w:line="360" w:lineRule="auto"/>
              <w:rPr>
                <w:rFonts w:asciiTheme="minorHAnsi" w:hAnsiTheme="minorHAnsi" w:cstheme="minorHAnsi"/>
              </w:rPr>
            </w:pPr>
            <w:r w:rsidRPr="004235C9">
              <w:rPr>
                <w:rFonts w:asciiTheme="minorHAnsi" w:hAnsiTheme="minorHAnsi" w:cstheme="minorHAnsi"/>
              </w:rPr>
              <w:t>May 2022</w:t>
            </w:r>
          </w:p>
        </w:tc>
        <w:tc>
          <w:tcPr>
            <w:tcW w:w="7938" w:type="dxa"/>
          </w:tcPr>
          <w:p w:rsidRPr="004235C9" w:rsidR="0099662F" w:rsidP="00C65D75" w:rsidRDefault="00167A85" w14:paraId="1EF5890D" w14:textId="0CD350B5">
            <w:pPr>
              <w:tabs>
                <w:tab w:val="left" w:pos="567"/>
                <w:tab w:val="left" w:pos="851"/>
                <w:tab w:val="left" w:pos="1193"/>
                <w:tab w:val="left" w:pos="1194"/>
              </w:tabs>
              <w:spacing w:line="360" w:lineRule="auto"/>
              <w:rPr>
                <w:rFonts w:asciiTheme="minorHAnsi" w:hAnsiTheme="minorHAnsi" w:cstheme="minorHAnsi"/>
              </w:rPr>
            </w:pPr>
            <w:r w:rsidRPr="004235C9">
              <w:rPr>
                <w:rFonts w:asciiTheme="minorHAnsi" w:hAnsiTheme="minorHAnsi" w:cstheme="minorHAnsi"/>
              </w:rPr>
              <w:t>JSC Session: decisions, endorsements and recommendations made</w:t>
            </w:r>
            <w:r w:rsidRPr="004235C9" w:rsidR="0004181A">
              <w:rPr>
                <w:rFonts w:asciiTheme="minorHAnsi" w:hAnsiTheme="minorHAnsi" w:cstheme="minorHAnsi"/>
              </w:rPr>
              <w:t xml:space="preserve"> (</w:t>
            </w:r>
            <w:r w:rsidRPr="004235C9" w:rsidR="00D41DAB">
              <w:rPr>
                <w:rFonts w:asciiTheme="minorHAnsi" w:hAnsiTheme="minorHAnsi" w:cstheme="minorHAnsi"/>
              </w:rPr>
              <w:t>6</w:t>
            </w:r>
            <w:r w:rsidRPr="004235C9" w:rsidR="0004181A">
              <w:rPr>
                <w:rFonts w:asciiTheme="minorHAnsi" w:hAnsiTheme="minorHAnsi" w:cstheme="minorHAnsi"/>
              </w:rPr>
              <w:t>. above)</w:t>
            </w:r>
          </w:p>
        </w:tc>
      </w:tr>
      <w:tr w:rsidRPr="004235C9" w:rsidR="00C65D75" w:rsidTr="0044630B" w14:paraId="68393B36" w14:textId="77777777">
        <w:tc>
          <w:tcPr>
            <w:tcW w:w="1588" w:type="dxa"/>
          </w:tcPr>
          <w:p w:rsidRPr="004235C9" w:rsidR="0099662F" w:rsidP="00C65D75" w:rsidRDefault="00167A85" w14:paraId="6B7C0CB8" w14:textId="4D987209">
            <w:pPr>
              <w:tabs>
                <w:tab w:val="left" w:pos="567"/>
                <w:tab w:val="left" w:pos="851"/>
                <w:tab w:val="left" w:pos="1193"/>
                <w:tab w:val="left" w:pos="1194"/>
              </w:tabs>
              <w:spacing w:line="360" w:lineRule="auto"/>
              <w:rPr>
                <w:rFonts w:asciiTheme="minorHAnsi" w:hAnsiTheme="minorHAnsi" w:cstheme="minorHAnsi"/>
              </w:rPr>
            </w:pPr>
            <w:r w:rsidRPr="004235C9">
              <w:rPr>
                <w:rFonts w:asciiTheme="minorHAnsi" w:hAnsiTheme="minorHAnsi" w:cstheme="minorHAnsi"/>
              </w:rPr>
              <w:t>July 2022</w:t>
            </w:r>
          </w:p>
        </w:tc>
        <w:tc>
          <w:tcPr>
            <w:tcW w:w="7938" w:type="dxa"/>
          </w:tcPr>
          <w:p w:rsidRPr="004235C9" w:rsidR="0099662F" w:rsidP="00C65D75" w:rsidRDefault="00167A85" w14:paraId="1100D6B3" w14:textId="57E70B94">
            <w:pPr>
              <w:tabs>
                <w:tab w:val="left" w:pos="567"/>
                <w:tab w:val="left" w:pos="851"/>
                <w:tab w:val="left" w:pos="1193"/>
                <w:tab w:val="left" w:pos="1194"/>
              </w:tabs>
              <w:spacing w:line="360" w:lineRule="auto"/>
              <w:rPr>
                <w:rFonts w:asciiTheme="minorHAnsi" w:hAnsiTheme="minorHAnsi" w:cstheme="minorHAnsi"/>
              </w:rPr>
            </w:pPr>
            <w:r w:rsidRPr="004235C9">
              <w:rPr>
                <w:rFonts w:asciiTheme="minorHAnsi" w:hAnsiTheme="minorHAnsi" w:cstheme="minorHAnsi"/>
              </w:rPr>
              <w:t xml:space="preserve">WCRP Secretariat issues all membership </w:t>
            </w:r>
            <w:r w:rsidRPr="004235C9" w:rsidR="00D26AFE">
              <w:rPr>
                <w:rFonts w:asciiTheme="minorHAnsi" w:hAnsiTheme="minorHAnsi" w:cstheme="minorHAnsi"/>
              </w:rPr>
              <w:t>emails/</w:t>
            </w:r>
            <w:r w:rsidRPr="004235C9">
              <w:rPr>
                <w:rFonts w:asciiTheme="minorHAnsi" w:hAnsiTheme="minorHAnsi" w:cstheme="minorHAnsi"/>
              </w:rPr>
              <w:t>letters</w:t>
            </w:r>
            <w:r w:rsidRPr="004235C9" w:rsidR="0004181A">
              <w:rPr>
                <w:rFonts w:asciiTheme="minorHAnsi" w:hAnsiTheme="minorHAnsi" w:cstheme="minorHAnsi"/>
              </w:rPr>
              <w:t xml:space="preserve"> (</w:t>
            </w:r>
            <w:r w:rsidRPr="004235C9" w:rsidR="00D41DAB">
              <w:rPr>
                <w:rFonts w:asciiTheme="minorHAnsi" w:hAnsiTheme="minorHAnsi" w:cstheme="minorHAnsi"/>
              </w:rPr>
              <w:t>7</w:t>
            </w:r>
            <w:r w:rsidRPr="004235C9" w:rsidR="0004181A">
              <w:rPr>
                <w:rFonts w:asciiTheme="minorHAnsi" w:hAnsiTheme="minorHAnsi" w:cstheme="minorHAnsi"/>
              </w:rPr>
              <w:t>. above)</w:t>
            </w:r>
          </w:p>
        </w:tc>
      </w:tr>
    </w:tbl>
    <w:p w:rsidRPr="006E17AF" w:rsidR="00795CF6" w:rsidP="006E17AF" w:rsidRDefault="00795CF6" w14:paraId="31DCF30E" w14:textId="3E11D5B2">
      <w:pPr>
        <w:tabs>
          <w:tab w:val="left" w:pos="567"/>
          <w:tab w:val="left" w:pos="851"/>
          <w:tab w:val="left" w:pos="1193"/>
          <w:tab w:val="left" w:pos="1194"/>
        </w:tabs>
        <w:spacing w:line="360" w:lineRule="auto"/>
        <w:sectPr w:rsidRPr="006E17AF" w:rsidR="00795CF6" w:rsidSect="00AE42AC">
          <w:footerReference w:type="default" r:id="rId12"/>
          <w:type w:val="continuous"/>
          <w:pgSz w:w="11900" w:h="16840" w:orient="portrait"/>
          <w:pgMar w:top="1038" w:right="1240" w:bottom="1059" w:left="1040" w:header="720" w:footer="720" w:gutter="0"/>
          <w:cols w:space="720"/>
          <w:headerReference w:type="default" r:id="R9ae0571f88494f40"/>
        </w:sectPr>
      </w:pPr>
    </w:p>
    <w:p w:rsidRPr="000C38E4" w:rsidR="00FC76FA" w:rsidP="00684C7F" w:rsidRDefault="00EB362B" w14:paraId="78306149" w14:textId="5E195936">
      <w:pPr>
        <w:pStyle w:val="Heading1"/>
        <w:ind w:left="0"/>
        <w:jc w:val="center"/>
        <w:rPr>
          <w:rFonts w:ascii="Calibri" w:hAnsi="Calibri" w:cs="Calibri"/>
        </w:rPr>
      </w:pPr>
      <w:r w:rsidRPr="000C38E4">
        <w:rPr>
          <w:rFonts w:ascii="Calibri" w:hAnsi="Calibri" w:cs="Calibri"/>
        </w:rPr>
        <w:lastRenderedPageBreak/>
        <w:t xml:space="preserve">Annex 2: </w:t>
      </w:r>
      <w:r w:rsidRPr="000C38E4" w:rsidR="00595630">
        <w:rPr>
          <w:rFonts w:ascii="Calibri" w:hAnsi="Calibri" w:cs="Calibri"/>
        </w:rPr>
        <w:t>Nomination</w:t>
      </w:r>
      <w:r w:rsidRPr="000C38E4" w:rsidR="00595630">
        <w:rPr>
          <w:rFonts w:ascii="Calibri" w:hAnsi="Calibri" w:cs="Calibri"/>
          <w:spacing w:val="-7"/>
        </w:rPr>
        <w:t xml:space="preserve"> </w:t>
      </w:r>
      <w:r w:rsidRPr="000C38E4" w:rsidR="00595630">
        <w:rPr>
          <w:rFonts w:ascii="Calibri" w:hAnsi="Calibri" w:cs="Calibri"/>
        </w:rPr>
        <w:t>for</w:t>
      </w:r>
      <w:r w:rsidRPr="000C38E4" w:rsidR="00595630">
        <w:rPr>
          <w:rFonts w:ascii="Calibri" w:hAnsi="Calibri" w:cs="Calibri"/>
          <w:spacing w:val="-5"/>
        </w:rPr>
        <w:t xml:space="preserve"> </w:t>
      </w:r>
      <w:r w:rsidRPr="000C38E4" w:rsidR="00595630">
        <w:rPr>
          <w:rFonts w:ascii="Calibri" w:hAnsi="Calibri" w:cs="Calibri"/>
          <w:color w:val="000000"/>
          <w:shd w:val="clear" w:color="auto" w:fill="FFFF00"/>
        </w:rPr>
        <w:t>[Appointment/Extension]</w:t>
      </w:r>
    </w:p>
    <w:p w:rsidRPr="0044630B" w:rsidR="00FC76FA" w:rsidP="00684C7F" w:rsidRDefault="00FC76FA" w14:paraId="73112B8C" w14:textId="77777777">
      <w:pPr>
        <w:pStyle w:val="BodyText"/>
        <w:spacing w:line="360" w:lineRule="auto"/>
        <w:jc w:val="center"/>
        <w:rPr>
          <w:rFonts w:asciiTheme="minorHAnsi" w:hAnsiTheme="minorHAnsi" w:cstheme="minorHAnsi"/>
          <w:b/>
          <w:sz w:val="22"/>
          <w:szCs w:val="22"/>
        </w:rPr>
      </w:pPr>
    </w:p>
    <w:p w:rsidRPr="0044630B" w:rsidR="00FC76FA" w:rsidP="00684C7F" w:rsidRDefault="00FC76FA" w14:paraId="74C087C7" w14:textId="77777777">
      <w:pPr>
        <w:pStyle w:val="BodyText"/>
        <w:spacing w:before="1"/>
        <w:jc w:val="center"/>
        <w:rPr>
          <w:rFonts w:asciiTheme="minorHAnsi" w:hAnsiTheme="minorHAnsi" w:cstheme="minorHAnsi"/>
          <w:b/>
          <w:sz w:val="22"/>
          <w:szCs w:val="22"/>
        </w:rPr>
      </w:pPr>
    </w:p>
    <w:p w:rsidRPr="0044630B" w:rsidR="00FC76FA" w:rsidP="00684C7F" w:rsidRDefault="00595630" w14:paraId="1925C91E" w14:textId="5F2AB1CD">
      <w:pPr>
        <w:pStyle w:val="Heading2"/>
        <w:spacing w:before="100"/>
        <w:ind w:left="0"/>
        <w:jc w:val="center"/>
        <w:rPr>
          <w:rFonts w:asciiTheme="minorHAnsi" w:hAnsiTheme="minorHAnsi" w:cstheme="minorHAnsi"/>
          <w:sz w:val="22"/>
          <w:szCs w:val="22"/>
        </w:rPr>
      </w:pPr>
      <w:r w:rsidRPr="0044630B">
        <w:rPr>
          <w:rFonts w:asciiTheme="minorHAnsi" w:hAnsiTheme="minorHAnsi" w:cstheme="minorHAnsi"/>
          <w:sz w:val="22"/>
          <w:szCs w:val="22"/>
        </w:rPr>
        <w:t>Nominated</w:t>
      </w:r>
      <w:r w:rsidRPr="0044630B">
        <w:rPr>
          <w:rFonts w:asciiTheme="minorHAnsi" w:hAnsiTheme="minorHAnsi" w:cstheme="minorHAnsi"/>
          <w:spacing w:val="-1"/>
          <w:sz w:val="22"/>
          <w:szCs w:val="22"/>
        </w:rPr>
        <w:t xml:space="preserve"> </w:t>
      </w:r>
      <w:r w:rsidRPr="0044630B">
        <w:rPr>
          <w:rFonts w:asciiTheme="minorHAnsi" w:hAnsiTheme="minorHAnsi" w:cstheme="minorHAnsi"/>
          <w:sz w:val="22"/>
          <w:szCs w:val="22"/>
        </w:rPr>
        <w:t xml:space="preserve">for: </w:t>
      </w:r>
      <w:r w:rsidRPr="0044630B">
        <w:rPr>
          <w:rFonts w:asciiTheme="minorHAnsi" w:hAnsiTheme="minorHAnsi" w:cstheme="minorHAnsi"/>
          <w:color w:val="000000"/>
          <w:sz w:val="22"/>
          <w:szCs w:val="22"/>
          <w:shd w:val="clear" w:color="auto" w:fill="FFFF00"/>
        </w:rPr>
        <w:t xml:space="preserve">[Name of the WCRP </w:t>
      </w:r>
      <w:r w:rsidRPr="0044630B" w:rsidR="00D26AFE">
        <w:rPr>
          <w:rFonts w:asciiTheme="minorHAnsi" w:hAnsiTheme="minorHAnsi" w:cstheme="minorHAnsi"/>
          <w:color w:val="000000"/>
          <w:sz w:val="22"/>
          <w:szCs w:val="22"/>
          <w:shd w:val="clear" w:color="auto" w:fill="FFFF00"/>
        </w:rPr>
        <w:t>high-level steering committee</w:t>
      </w:r>
      <w:r w:rsidRPr="0044630B">
        <w:rPr>
          <w:rFonts w:asciiTheme="minorHAnsi" w:hAnsiTheme="minorHAnsi" w:cstheme="minorHAnsi"/>
          <w:color w:val="000000"/>
          <w:sz w:val="22"/>
          <w:szCs w:val="22"/>
          <w:shd w:val="clear" w:color="auto" w:fill="FFFF00"/>
        </w:rPr>
        <w:t>]</w:t>
      </w:r>
    </w:p>
    <w:p w:rsidRPr="0044630B" w:rsidR="00FC76FA" w:rsidP="00684C7F" w:rsidRDefault="00595630" w14:paraId="59A1460F" w14:textId="77777777">
      <w:pPr>
        <w:spacing w:before="1"/>
        <w:jc w:val="center"/>
        <w:rPr>
          <w:rFonts w:asciiTheme="minorHAnsi" w:hAnsiTheme="minorHAnsi" w:cstheme="minorHAnsi"/>
          <w:b/>
        </w:rPr>
      </w:pPr>
      <w:r w:rsidRPr="0044630B">
        <w:rPr>
          <w:rFonts w:asciiTheme="minorHAnsi" w:hAnsiTheme="minorHAnsi" w:cstheme="minorHAnsi"/>
          <w:b/>
        </w:rPr>
        <w:t>As:</w:t>
      </w:r>
      <w:r w:rsidRPr="0044630B">
        <w:rPr>
          <w:rFonts w:asciiTheme="minorHAnsi" w:hAnsiTheme="minorHAnsi" w:cstheme="minorHAnsi"/>
          <w:b/>
          <w:spacing w:val="-1"/>
        </w:rPr>
        <w:t xml:space="preserve"> </w:t>
      </w:r>
      <w:r w:rsidRPr="0044630B">
        <w:rPr>
          <w:rFonts w:asciiTheme="minorHAnsi" w:hAnsiTheme="minorHAnsi" w:cstheme="minorHAnsi"/>
          <w:b/>
          <w:color w:val="000000"/>
          <w:shd w:val="clear" w:color="auto" w:fill="FFFF00"/>
        </w:rPr>
        <w:t>[role of</w:t>
      </w:r>
      <w:r w:rsidRPr="0044630B">
        <w:rPr>
          <w:rFonts w:asciiTheme="minorHAnsi" w:hAnsiTheme="minorHAnsi" w:cstheme="minorHAnsi"/>
          <w:b/>
          <w:color w:val="000000"/>
          <w:spacing w:val="-1"/>
          <w:shd w:val="clear" w:color="auto" w:fill="FFFF00"/>
        </w:rPr>
        <w:t xml:space="preserve"> </w:t>
      </w:r>
      <w:r w:rsidRPr="0044630B">
        <w:rPr>
          <w:rFonts w:asciiTheme="minorHAnsi" w:hAnsiTheme="minorHAnsi" w:cstheme="minorHAnsi"/>
          <w:b/>
          <w:color w:val="000000"/>
          <w:shd w:val="clear" w:color="auto" w:fill="FFFF00"/>
        </w:rPr>
        <w:t>the nominated</w:t>
      </w:r>
      <w:r w:rsidRPr="0044630B">
        <w:rPr>
          <w:rFonts w:asciiTheme="minorHAnsi" w:hAnsiTheme="minorHAnsi" w:cstheme="minorHAnsi"/>
          <w:b/>
          <w:color w:val="000000"/>
          <w:spacing w:val="-1"/>
          <w:shd w:val="clear" w:color="auto" w:fill="FFFF00"/>
        </w:rPr>
        <w:t xml:space="preserve"> </w:t>
      </w:r>
      <w:r w:rsidRPr="0044630B">
        <w:rPr>
          <w:rFonts w:asciiTheme="minorHAnsi" w:hAnsiTheme="minorHAnsi" w:cstheme="minorHAnsi"/>
          <w:b/>
          <w:color w:val="000000"/>
          <w:shd w:val="clear" w:color="auto" w:fill="FFFF00"/>
        </w:rPr>
        <w:t>person, e.g.,</w:t>
      </w:r>
      <w:r w:rsidRPr="0044630B">
        <w:rPr>
          <w:rFonts w:asciiTheme="minorHAnsi" w:hAnsiTheme="minorHAnsi" w:cstheme="minorHAnsi"/>
          <w:b/>
          <w:color w:val="000000"/>
          <w:spacing w:val="-1"/>
          <w:shd w:val="clear" w:color="auto" w:fill="FFFF00"/>
        </w:rPr>
        <w:t xml:space="preserve"> </w:t>
      </w:r>
      <w:r w:rsidRPr="0044630B">
        <w:rPr>
          <w:rFonts w:asciiTheme="minorHAnsi" w:hAnsiTheme="minorHAnsi" w:cstheme="minorHAnsi"/>
          <w:b/>
          <w:color w:val="000000"/>
          <w:shd w:val="clear" w:color="auto" w:fill="FFFF00"/>
        </w:rPr>
        <w:t>co-chair, member…]</w:t>
      </w:r>
    </w:p>
    <w:p w:rsidRPr="0044630B" w:rsidR="00FC76FA" w:rsidP="00C65D75" w:rsidRDefault="00FC76FA" w14:paraId="1B099634" w14:textId="77777777">
      <w:pPr>
        <w:pStyle w:val="BodyText"/>
        <w:spacing w:line="360" w:lineRule="auto"/>
        <w:rPr>
          <w:rFonts w:asciiTheme="minorHAnsi" w:hAnsiTheme="minorHAnsi" w:cstheme="minorHAnsi"/>
          <w:b/>
          <w:sz w:val="22"/>
          <w:szCs w:val="22"/>
        </w:rPr>
      </w:pPr>
    </w:p>
    <w:p w:rsidRPr="0044630B" w:rsidR="00FC76FA" w:rsidP="00684C7F" w:rsidRDefault="00595630" w14:paraId="59D3F9D1" w14:textId="77777777">
      <w:pPr>
        <w:pStyle w:val="ListParagraph"/>
        <w:numPr>
          <w:ilvl w:val="0"/>
          <w:numId w:val="1"/>
        </w:numPr>
        <w:tabs>
          <w:tab w:val="left" w:pos="463"/>
          <w:tab w:val="left" w:pos="567"/>
        </w:tabs>
        <w:spacing w:line="360" w:lineRule="auto"/>
        <w:ind w:left="567" w:hanging="567"/>
        <w:rPr>
          <w:rFonts w:asciiTheme="minorHAnsi" w:hAnsiTheme="minorHAnsi" w:cstheme="minorHAnsi"/>
          <w:b/>
          <w:bCs/>
        </w:rPr>
      </w:pPr>
      <w:r w:rsidRPr="0044630B">
        <w:rPr>
          <w:rFonts w:asciiTheme="minorHAnsi" w:hAnsiTheme="minorHAnsi" w:cstheme="minorHAnsi"/>
          <w:b/>
          <w:bCs/>
          <w:w w:val="105"/>
        </w:rPr>
        <w:t>DETAILS</w:t>
      </w:r>
      <w:r w:rsidRPr="0044630B">
        <w:rPr>
          <w:rFonts w:asciiTheme="minorHAnsi" w:hAnsiTheme="minorHAnsi" w:cstheme="minorHAnsi"/>
          <w:b/>
          <w:bCs/>
          <w:spacing w:val="-7"/>
          <w:w w:val="105"/>
        </w:rPr>
        <w:t xml:space="preserve"> </w:t>
      </w:r>
      <w:r w:rsidRPr="0044630B">
        <w:rPr>
          <w:rFonts w:asciiTheme="minorHAnsi" w:hAnsiTheme="minorHAnsi" w:cstheme="minorHAnsi"/>
          <w:b/>
          <w:bCs/>
          <w:w w:val="105"/>
        </w:rPr>
        <w:t>OF</w:t>
      </w:r>
      <w:r w:rsidRPr="0044630B">
        <w:rPr>
          <w:rFonts w:asciiTheme="minorHAnsi" w:hAnsiTheme="minorHAnsi" w:cstheme="minorHAnsi"/>
          <w:b/>
          <w:bCs/>
          <w:spacing w:val="-7"/>
          <w:w w:val="105"/>
        </w:rPr>
        <w:t xml:space="preserve"> </w:t>
      </w:r>
      <w:r w:rsidRPr="0044630B">
        <w:rPr>
          <w:rFonts w:asciiTheme="minorHAnsi" w:hAnsiTheme="minorHAnsi" w:cstheme="minorHAnsi"/>
          <w:b/>
          <w:bCs/>
          <w:w w:val="105"/>
        </w:rPr>
        <w:t>CANDIDATE</w:t>
      </w:r>
      <w:r w:rsidRPr="0044630B">
        <w:rPr>
          <w:rFonts w:asciiTheme="minorHAnsi" w:hAnsiTheme="minorHAnsi" w:cstheme="minorHAnsi"/>
          <w:b/>
          <w:bCs/>
          <w:spacing w:val="-7"/>
          <w:w w:val="105"/>
        </w:rPr>
        <w:t xml:space="preserve"> </w:t>
      </w:r>
      <w:r w:rsidRPr="0044630B">
        <w:rPr>
          <w:rFonts w:asciiTheme="minorHAnsi" w:hAnsiTheme="minorHAnsi" w:cstheme="minorHAnsi"/>
          <w:b/>
          <w:bCs/>
          <w:w w:val="105"/>
        </w:rPr>
        <w:t>NOMINATED</w:t>
      </w:r>
    </w:p>
    <w:p w:rsidRPr="0044630B" w:rsidR="00FC76FA" w:rsidP="000C38E4" w:rsidRDefault="00595630" w14:paraId="595F0865" w14:textId="77777777">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Title:</w:t>
      </w:r>
    </w:p>
    <w:p w:rsidRPr="0044630B" w:rsidR="00FC76FA" w:rsidP="000C38E4" w:rsidRDefault="00595630" w14:paraId="2DD1F28B" w14:textId="77777777">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rPr>
        <w:t>First</w:t>
      </w:r>
      <w:r w:rsidRPr="0044630B">
        <w:rPr>
          <w:rFonts w:asciiTheme="minorHAnsi" w:hAnsiTheme="minorHAnsi" w:cstheme="minorHAnsi"/>
          <w:spacing w:val="56"/>
        </w:rPr>
        <w:t xml:space="preserve"> </w:t>
      </w:r>
      <w:r w:rsidRPr="0044630B">
        <w:rPr>
          <w:rFonts w:asciiTheme="minorHAnsi" w:hAnsiTheme="minorHAnsi" w:cstheme="minorHAnsi"/>
        </w:rPr>
        <w:t>Name:</w:t>
      </w:r>
    </w:p>
    <w:p w:rsidRPr="0044630B" w:rsidR="00FC76FA" w:rsidP="000C38E4" w:rsidRDefault="00595630" w14:paraId="6A528EE4" w14:textId="77777777">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rPr>
        <w:t>Last</w:t>
      </w:r>
      <w:r w:rsidRPr="0044630B">
        <w:rPr>
          <w:rFonts w:asciiTheme="minorHAnsi" w:hAnsiTheme="minorHAnsi" w:cstheme="minorHAnsi"/>
          <w:spacing w:val="52"/>
        </w:rPr>
        <w:t xml:space="preserve"> </w:t>
      </w:r>
      <w:r w:rsidRPr="0044630B">
        <w:rPr>
          <w:rFonts w:asciiTheme="minorHAnsi" w:hAnsiTheme="minorHAnsi" w:cstheme="minorHAnsi"/>
        </w:rPr>
        <w:t>Name:</w:t>
      </w:r>
    </w:p>
    <w:p w:rsidRPr="0044630B" w:rsidR="00FC76FA" w:rsidP="000C38E4" w:rsidRDefault="00595630" w14:paraId="7C40BD35" w14:textId="7E804B19">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Gender</w:t>
      </w:r>
      <w:r w:rsidRPr="0044630B" w:rsidR="00684C7F">
        <w:rPr>
          <w:rFonts w:asciiTheme="minorHAnsi" w:hAnsiTheme="minorHAnsi" w:cstheme="minorHAnsi"/>
          <w:w w:val="105"/>
        </w:rPr>
        <w:t xml:space="preserve"> (Woman/Man/Non-binary/Prefer not to say/Prefer to </w:t>
      </w:r>
      <w:proofErr w:type="spellStart"/>
      <w:r w:rsidRPr="0044630B" w:rsidR="00684C7F">
        <w:rPr>
          <w:rFonts w:asciiTheme="minorHAnsi" w:hAnsiTheme="minorHAnsi" w:cstheme="minorHAnsi"/>
          <w:w w:val="105"/>
        </w:rPr>
        <w:t>self describe</w:t>
      </w:r>
      <w:proofErr w:type="spellEnd"/>
      <w:r w:rsidRPr="0044630B" w:rsidR="00684C7F">
        <w:rPr>
          <w:rFonts w:asciiTheme="minorHAnsi" w:hAnsiTheme="minorHAnsi" w:cstheme="minorHAnsi"/>
          <w:w w:val="105"/>
        </w:rPr>
        <w:t>)</w:t>
      </w:r>
      <w:r w:rsidRPr="0044630B">
        <w:rPr>
          <w:rFonts w:asciiTheme="minorHAnsi" w:hAnsiTheme="minorHAnsi" w:cstheme="minorHAnsi"/>
          <w:w w:val="105"/>
        </w:rPr>
        <w:t>:</w:t>
      </w:r>
    </w:p>
    <w:p w:rsidRPr="0044630B" w:rsidR="00FC76FA" w:rsidP="000C38E4" w:rsidRDefault="00595630" w14:paraId="5AA7882C" w14:textId="77777777">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Year</w:t>
      </w:r>
      <w:r w:rsidRPr="0044630B">
        <w:rPr>
          <w:rFonts w:asciiTheme="minorHAnsi" w:hAnsiTheme="minorHAnsi" w:cstheme="minorHAnsi"/>
          <w:spacing w:val="-3"/>
          <w:w w:val="105"/>
        </w:rPr>
        <w:t xml:space="preserve"> </w:t>
      </w:r>
      <w:r w:rsidRPr="0044630B">
        <w:rPr>
          <w:rFonts w:asciiTheme="minorHAnsi" w:hAnsiTheme="minorHAnsi" w:cstheme="minorHAnsi"/>
          <w:w w:val="105"/>
        </w:rPr>
        <w:t>of</w:t>
      </w:r>
      <w:r w:rsidRPr="0044630B">
        <w:rPr>
          <w:rFonts w:asciiTheme="minorHAnsi" w:hAnsiTheme="minorHAnsi" w:cstheme="minorHAnsi"/>
          <w:spacing w:val="-3"/>
          <w:w w:val="105"/>
        </w:rPr>
        <w:t xml:space="preserve"> </w:t>
      </w:r>
      <w:r w:rsidRPr="0044630B">
        <w:rPr>
          <w:rFonts w:asciiTheme="minorHAnsi" w:hAnsiTheme="minorHAnsi" w:cstheme="minorHAnsi"/>
          <w:w w:val="105"/>
        </w:rPr>
        <w:t>birth:</w:t>
      </w:r>
    </w:p>
    <w:p w:rsidRPr="0044630B" w:rsidR="00FC76FA" w:rsidP="000C38E4" w:rsidRDefault="00595630" w14:paraId="681FEBCE" w14:textId="77777777">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Year</w:t>
      </w:r>
      <w:r w:rsidRPr="0044630B">
        <w:rPr>
          <w:rFonts w:asciiTheme="minorHAnsi" w:hAnsiTheme="minorHAnsi" w:cstheme="minorHAnsi"/>
          <w:spacing w:val="-4"/>
          <w:w w:val="105"/>
        </w:rPr>
        <w:t xml:space="preserve"> </w:t>
      </w:r>
      <w:r w:rsidRPr="0044630B">
        <w:rPr>
          <w:rFonts w:asciiTheme="minorHAnsi" w:hAnsiTheme="minorHAnsi" w:cstheme="minorHAnsi"/>
          <w:w w:val="105"/>
        </w:rPr>
        <w:t>of</w:t>
      </w:r>
      <w:r w:rsidRPr="0044630B">
        <w:rPr>
          <w:rFonts w:asciiTheme="minorHAnsi" w:hAnsiTheme="minorHAnsi" w:cstheme="minorHAnsi"/>
          <w:spacing w:val="-4"/>
          <w:w w:val="105"/>
        </w:rPr>
        <w:t xml:space="preserve"> </w:t>
      </w:r>
      <w:r w:rsidRPr="0044630B">
        <w:rPr>
          <w:rFonts w:asciiTheme="minorHAnsi" w:hAnsiTheme="minorHAnsi" w:cstheme="minorHAnsi"/>
          <w:w w:val="105"/>
        </w:rPr>
        <w:t>PhD</w:t>
      </w:r>
      <w:r w:rsidRPr="0044630B">
        <w:rPr>
          <w:rFonts w:asciiTheme="minorHAnsi" w:hAnsiTheme="minorHAnsi" w:cstheme="minorHAnsi"/>
          <w:spacing w:val="-3"/>
          <w:w w:val="105"/>
        </w:rPr>
        <w:t xml:space="preserve"> </w:t>
      </w:r>
      <w:r w:rsidRPr="0044630B">
        <w:rPr>
          <w:rFonts w:asciiTheme="minorHAnsi" w:hAnsiTheme="minorHAnsi" w:cstheme="minorHAnsi"/>
          <w:w w:val="105"/>
        </w:rPr>
        <w:t>(or</w:t>
      </w:r>
      <w:r w:rsidRPr="0044630B">
        <w:rPr>
          <w:rFonts w:asciiTheme="minorHAnsi" w:hAnsiTheme="minorHAnsi" w:cstheme="minorHAnsi"/>
          <w:spacing w:val="-3"/>
          <w:w w:val="105"/>
        </w:rPr>
        <w:t xml:space="preserve"> </w:t>
      </w:r>
      <w:r w:rsidRPr="0044630B">
        <w:rPr>
          <w:rFonts w:asciiTheme="minorHAnsi" w:hAnsiTheme="minorHAnsi" w:cstheme="minorHAnsi"/>
          <w:w w:val="105"/>
        </w:rPr>
        <w:t>the</w:t>
      </w:r>
      <w:r w:rsidRPr="0044630B">
        <w:rPr>
          <w:rFonts w:asciiTheme="minorHAnsi" w:hAnsiTheme="minorHAnsi" w:cstheme="minorHAnsi"/>
          <w:spacing w:val="-4"/>
          <w:w w:val="105"/>
        </w:rPr>
        <w:t xml:space="preserve"> </w:t>
      </w:r>
      <w:r w:rsidRPr="0044630B">
        <w:rPr>
          <w:rFonts w:asciiTheme="minorHAnsi" w:hAnsiTheme="minorHAnsi" w:cstheme="minorHAnsi"/>
          <w:w w:val="105"/>
        </w:rPr>
        <w:t>final</w:t>
      </w:r>
      <w:r w:rsidRPr="0044630B">
        <w:rPr>
          <w:rFonts w:asciiTheme="minorHAnsi" w:hAnsiTheme="minorHAnsi" w:cstheme="minorHAnsi"/>
          <w:spacing w:val="-4"/>
          <w:w w:val="105"/>
        </w:rPr>
        <w:t xml:space="preserve"> </w:t>
      </w:r>
      <w:r w:rsidRPr="0044630B">
        <w:rPr>
          <w:rFonts w:asciiTheme="minorHAnsi" w:hAnsiTheme="minorHAnsi" w:cstheme="minorHAnsi"/>
          <w:w w:val="105"/>
        </w:rPr>
        <w:t>academic</w:t>
      </w:r>
      <w:r w:rsidRPr="0044630B">
        <w:rPr>
          <w:rFonts w:asciiTheme="minorHAnsi" w:hAnsiTheme="minorHAnsi" w:cstheme="minorHAnsi"/>
          <w:spacing w:val="-4"/>
          <w:w w:val="105"/>
        </w:rPr>
        <w:t xml:space="preserve"> </w:t>
      </w:r>
      <w:r w:rsidRPr="0044630B">
        <w:rPr>
          <w:rFonts w:asciiTheme="minorHAnsi" w:hAnsiTheme="minorHAnsi" w:cstheme="minorHAnsi"/>
          <w:w w:val="105"/>
        </w:rPr>
        <w:t>degree)</w:t>
      </w:r>
      <w:r w:rsidRPr="0044630B">
        <w:rPr>
          <w:rFonts w:asciiTheme="minorHAnsi" w:hAnsiTheme="minorHAnsi" w:cstheme="minorHAnsi"/>
          <w:spacing w:val="-3"/>
          <w:w w:val="105"/>
        </w:rPr>
        <w:t xml:space="preserve"> </w:t>
      </w:r>
      <w:r w:rsidRPr="0044630B">
        <w:rPr>
          <w:rFonts w:asciiTheme="minorHAnsi" w:hAnsiTheme="minorHAnsi" w:cstheme="minorHAnsi"/>
          <w:w w:val="105"/>
        </w:rPr>
        <w:t>obtained:</w:t>
      </w:r>
    </w:p>
    <w:p w:rsidRPr="0044630B" w:rsidR="00FC76FA" w:rsidP="000C38E4" w:rsidRDefault="00595630" w14:paraId="2BA6264A" w14:textId="77777777">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rPr>
        <w:t>Nationality</w:t>
      </w:r>
      <w:r w:rsidRPr="0044630B">
        <w:rPr>
          <w:rFonts w:asciiTheme="minorHAnsi" w:hAnsiTheme="minorHAnsi" w:cstheme="minorHAnsi"/>
          <w:spacing w:val="62"/>
        </w:rPr>
        <w:t xml:space="preserve"> </w:t>
      </w:r>
      <w:r w:rsidRPr="0044630B">
        <w:rPr>
          <w:rFonts w:asciiTheme="minorHAnsi" w:hAnsiTheme="minorHAnsi" w:cstheme="minorHAnsi"/>
        </w:rPr>
        <w:t>(citizenship):</w:t>
      </w:r>
    </w:p>
    <w:p w:rsidRPr="0044630B" w:rsidR="00FC76FA" w:rsidP="000C38E4" w:rsidRDefault="00595630" w14:paraId="2017A04E" w14:textId="77777777">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Residing</w:t>
      </w:r>
      <w:r w:rsidRPr="0044630B">
        <w:rPr>
          <w:rFonts w:asciiTheme="minorHAnsi" w:hAnsiTheme="minorHAnsi" w:cstheme="minorHAnsi"/>
          <w:spacing w:val="-8"/>
          <w:w w:val="105"/>
        </w:rPr>
        <w:t xml:space="preserve"> </w:t>
      </w:r>
      <w:r w:rsidRPr="0044630B">
        <w:rPr>
          <w:rFonts w:asciiTheme="minorHAnsi" w:hAnsiTheme="minorHAnsi" w:cstheme="minorHAnsi"/>
          <w:w w:val="105"/>
        </w:rPr>
        <w:t>country:</w:t>
      </w:r>
    </w:p>
    <w:p w:rsidRPr="0044630B" w:rsidR="00FC76FA" w:rsidP="000C38E4" w:rsidRDefault="00595630" w14:paraId="456D8563" w14:textId="77777777">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Main</w:t>
      </w:r>
      <w:r w:rsidRPr="0044630B">
        <w:rPr>
          <w:rFonts w:asciiTheme="minorHAnsi" w:hAnsiTheme="minorHAnsi" w:cstheme="minorHAnsi"/>
          <w:spacing w:val="-5"/>
          <w:w w:val="105"/>
        </w:rPr>
        <w:t xml:space="preserve"> </w:t>
      </w:r>
      <w:r w:rsidRPr="0044630B">
        <w:rPr>
          <w:rFonts w:asciiTheme="minorHAnsi" w:hAnsiTheme="minorHAnsi" w:cstheme="minorHAnsi"/>
          <w:w w:val="105"/>
        </w:rPr>
        <w:t>working</w:t>
      </w:r>
      <w:r w:rsidRPr="0044630B">
        <w:rPr>
          <w:rFonts w:asciiTheme="minorHAnsi" w:hAnsiTheme="minorHAnsi" w:cstheme="minorHAnsi"/>
          <w:spacing w:val="-4"/>
          <w:w w:val="105"/>
        </w:rPr>
        <w:t xml:space="preserve"> </w:t>
      </w:r>
      <w:r w:rsidRPr="0044630B">
        <w:rPr>
          <w:rFonts w:asciiTheme="minorHAnsi" w:hAnsiTheme="minorHAnsi" w:cstheme="minorHAnsi"/>
          <w:w w:val="105"/>
        </w:rPr>
        <w:t>languages:</w:t>
      </w:r>
    </w:p>
    <w:p w:rsidRPr="0044630B" w:rsidR="00FC76FA" w:rsidP="000C38E4" w:rsidRDefault="00595630" w14:paraId="15A2F185" w14:textId="77777777">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Affiliation:</w:t>
      </w:r>
    </w:p>
    <w:p w:rsidRPr="0044630B" w:rsidR="00FC76FA" w:rsidP="000C38E4" w:rsidRDefault="00595630" w14:paraId="27184AE4" w14:textId="77777777">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Postal</w:t>
      </w:r>
      <w:r w:rsidRPr="0044630B">
        <w:rPr>
          <w:rFonts w:asciiTheme="minorHAnsi" w:hAnsiTheme="minorHAnsi" w:cstheme="minorHAnsi"/>
          <w:spacing w:val="-7"/>
          <w:w w:val="105"/>
        </w:rPr>
        <w:t xml:space="preserve"> </w:t>
      </w:r>
      <w:r w:rsidRPr="0044630B">
        <w:rPr>
          <w:rFonts w:asciiTheme="minorHAnsi" w:hAnsiTheme="minorHAnsi" w:cstheme="minorHAnsi"/>
          <w:w w:val="105"/>
        </w:rPr>
        <w:t>address:</w:t>
      </w:r>
    </w:p>
    <w:p w:rsidRPr="0044630B" w:rsidR="00FC76FA" w:rsidP="000C38E4" w:rsidRDefault="00595630" w14:paraId="69FDE2EB" w14:textId="77777777">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E-mail</w:t>
      </w:r>
      <w:r w:rsidRPr="0044630B">
        <w:rPr>
          <w:rFonts w:asciiTheme="minorHAnsi" w:hAnsiTheme="minorHAnsi" w:cstheme="minorHAnsi"/>
          <w:spacing w:val="-7"/>
          <w:w w:val="105"/>
        </w:rPr>
        <w:t xml:space="preserve"> </w:t>
      </w:r>
      <w:r w:rsidRPr="0044630B">
        <w:rPr>
          <w:rFonts w:asciiTheme="minorHAnsi" w:hAnsiTheme="minorHAnsi" w:cstheme="minorHAnsi"/>
          <w:w w:val="105"/>
        </w:rPr>
        <w:t>Address:</w:t>
      </w:r>
    </w:p>
    <w:p w:rsidRPr="0044630B" w:rsidR="00FC76FA" w:rsidP="000C38E4" w:rsidRDefault="00595630" w14:paraId="4BF74642" w14:textId="77777777">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Telephone:</w:t>
      </w:r>
    </w:p>
    <w:p w:rsidRPr="0044630B" w:rsidR="00FC76FA" w:rsidP="000C38E4" w:rsidRDefault="00595630" w14:paraId="684F399A" w14:textId="77777777">
      <w:pPr>
        <w:pStyle w:val="ListParagraph"/>
        <w:numPr>
          <w:ilvl w:val="0"/>
          <w:numId w:val="13"/>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Nominee’s</w:t>
      </w:r>
      <w:r w:rsidRPr="0044630B">
        <w:rPr>
          <w:rFonts w:asciiTheme="minorHAnsi" w:hAnsiTheme="minorHAnsi" w:cstheme="minorHAnsi"/>
          <w:spacing w:val="-7"/>
          <w:w w:val="105"/>
        </w:rPr>
        <w:t xml:space="preserve"> </w:t>
      </w:r>
      <w:r w:rsidRPr="0044630B">
        <w:rPr>
          <w:rFonts w:asciiTheme="minorHAnsi" w:hAnsiTheme="minorHAnsi" w:cstheme="minorHAnsi"/>
          <w:w w:val="105"/>
        </w:rPr>
        <w:t>professional</w:t>
      </w:r>
      <w:r w:rsidRPr="0044630B">
        <w:rPr>
          <w:rFonts w:asciiTheme="minorHAnsi" w:hAnsiTheme="minorHAnsi" w:cstheme="minorHAnsi"/>
          <w:spacing w:val="-8"/>
          <w:w w:val="105"/>
        </w:rPr>
        <w:t xml:space="preserve"> </w:t>
      </w:r>
      <w:r w:rsidRPr="0044630B">
        <w:rPr>
          <w:rFonts w:asciiTheme="minorHAnsi" w:hAnsiTheme="minorHAnsi" w:cstheme="minorHAnsi"/>
          <w:w w:val="105"/>
        </w:rPr>
        <w:t>homepage</w:t>
      </w:r>
      <w:r w:rsidRPr="0044630B">
        <w:rPr>
          <w:rFonts w:asciiTheme="minorHAnsi" w:hAnsiTheme="minorHAnsi" w:cstheme="minorHAnsi"/>
          <w:spacing w:val="-7"/>
          <w:w w:val="105"/>
        </w:rPr>
        <w:t xml:space="preserve"> </w:t>
      </w:r>
      <w:r w:rsidRPr="0044630B">
        <w:rPr>
          <w:rFonts w:asciiTheme="minorHAnsi" w:hAnsiTheme="minorHAnsi" w:cstheme="minorHAnsi"/>
          <w:w w:val="105"/>
        </w:rPr>
        <w:t>or</w:t>
      </w:r>
      <w:r w:rsidRPr="0044630B">
        <w:rPr>
          <w:rFonts w:asciiTheme="minorHAnsi" w:hAnsiTheme="minorHAnsi" w:cstheme="minorHAnsi"/>
          <w:spacing w:val="-7"/>
          <w:w w:val="105"/>
        </w:rPr>
        <w:t xml:space="preserve"> </w:t>
      </w:r>
      <w:r w:rsidRPr="0044630B">
        <w:rPr>
          <w:rFonts w:asciiTheme="minorHAnsi" w:hAnsiTheme="minorHAnsi" w:cstheme="minorHAnsi"/>
          <w:w w:val="105"/>
        </w:rPr>
        <w:t>website:</w:t>
      </w:r>
    </w:p>
    <w:p w:rsidRPr="0044630B" w:rsidR="00FC76FA" w:rsidP="00684C7F" w:rsidRDefault="00FC76FA" w14:paraId="4261AACD" w14:textId="77777777">
      <w:pPr>
        <w:pStyle w:val="BodyText"/>
        <w:tabs>
          <w:tab w:val="left" w:pos="567"/>
        </w:tabs>
        <w:spacing w:line="360" w:lineRule="auto"/>
        <w:ind w:left="567" w:hanging="567"/>
        <w:rPr>
          <w:rFonts w:asciiTheme="minorHAnsi" w:hAnsiTheme="minorHAnsi" w:cstheme="minorHAnsi"/>
          <w:sz w:val="22"/>
          <w:szCs w:val="22"/>
        </w:rPr>
      </w:pPr>
    </w:p>
    <w:p w:rsidRPr="0044630B" w:rsidR="00FC76FA" w:rsidP="00684C7F" w:rsidRDefault="00595630" w14:paraId="61D2F738" w14:textId="37643A42">
      <w:pPr>
        <w:pStyle w:val="ListParagraph"/>
        <w:numPr>
          <w:ilvl w:val="0"/>
          <w:numId w:val="1"/>
        </w:numPr>
        <w:tabs>
          <w:tab w:val="left" w:pos="463"/>
          <w:tab w:val="left" w:pos="567"/>
        </w:tabs>
        <w:spacing w:line="360" w:lineRule="auto"/>
        <w:ind w:left="567" w:hanging="567"/>
        <w:rPr>
          <w:rFonts w:asciiTheme="minorHAnsi" w:hAnsiTheme="minorHAnsi" w:cstheme="minorHAnsi"/>
          <w:b/>
          <w:bCs/>
        </w:rPr>
      </w:pPr>
      <w:r w:rsidRPr="0044630B">
        <w:rPr>
          <w:rFonts w:asciiTheme="minorHAnsi" w:hAnsiTheme="minorHAnsi" w:cstheme="minorHAnsi"/>
          <w:b/>
          <w:bCs/>
          <w:w w:val="105"/>
        </w:rPr>
        <w:t>MEMBER</w:t>
      </w:r>
      <w:r w:rsidRPr="0044630B">
        <w:rPr>
          <w:rFonts w:asciiTheme="minorHAnsi" w:hAnsiTheme="minorHAnsi" w:cstheme="minorHAnsi"/>
          <w:b/>
          <w:bCs/>
          <w:spacing w:val="-4"/>
          <w:w w:val="105"/>
        </w:rPr>
        <w:t xml:space="preserve"> </w:t>
      </w:r>
      <w:r w:rsidRPr="0044630B">
        <w:rPr>
          <w:rFonts w:asciiTheme="minorHAnsi" w:hAnsiTheme="minorHAnsi" w:cstheme="minorHAnsi"/>
          <w:b/>
          <w:bCs/>
          <w:w w:val="105"/>
        </w:rPr>
        <w:t>SINCE</w:t>
      </w:r>
      <w:r w:rsidRPr="0044630B">
        <w:rPr>
          <w:rFonts w:asciiTheme="minorHAnsi" w:hAnsiTheme="minorHAnsi" w:cstheme="minorHAnsi"/>
          <w:b/>
          <w:bCs/>
          <w:spacing w:val="-4"/>
          <w:w w:val="105"/>
        </w:rPr>
        <w:t xml:space="preserve"> </w:t>
      </w:r>
      <w:r w:rsidRPr="0044630B">
        <w:rPr>
          <w:rFonts w:asciiTheme="minorHAnsi" w:hAnsiTheme="minorHAnsi" w:cstheme="minorHAnsi"/>
          <w:b/>
          <w:bCs/>
          <w:w w:val="105"/>
        </w:rPr>
        <w:t>&amp;</w:t>
      </w:r>
      <w:r w:rsidRPr="0044630B">
        <w:rPr>
          <w:rFonts w:asciiTheme="minorHAnsi" w:hAnsiTheme="minorHAnsi" w:cstheme="minorHAnsi"/>
          <w:b/>
          <w:bCs/>
          <w:spacing w:val="-4"/>
          <w:w w:val="105"/>
        </w:rPr>
        <w:t xml:space="preserve"> </w:t>
      </w:r>
      <w:r w:rsidRPr="0044630B">
        <w:rPr>
          <w:rFonts w:asciiTheme="minorHAnsi" w:hAnsiTheme="minorHAnsi" w:cstheme="minorHAnsi"/>
          <w:b/>
          <w:bCs/>
          <w:w w:val="105"/>
        </w:rPr>
        <w:t>UNTIL</w:t>
      </w:r>
      <w:r w:rsidRPr="0044630B">
        <w:rPr>
          <w:rFonts w:asciiTheme="minorHAnsi" w:hAnsiTheme="minorHAnsi" w:cstheme="minorHAnsi"/>
          <w:b/>
          <w:bCs/>
          <w:spacing w:val="-4"/>
          <w:w w:val="105"/>
        </w:rPr>
        <w:t xml:space="preserve"> </w:t>
      </w:r>
      <w:r w:rsidRPr="0044630B">
        <w:rPr>
          <w:rFonts w:asciiTheme="minorHAnsi" w:hAnsiTheme="minorHAnsi" w:cstheme="minorHAnsi"/>
          <w:b/>
          <w:bCs/>
          <w:w w:val="105"/>
        </w:rPr>
        <w:t>(year,</w:t>
      </w:r>
      <w:r w:rsidRPr="0044630B">
        <w:rPr>
          <w:rFonts w:asciiTheme="minorHAnsi" w:hAnsiTheme="minorHAnsi" w:cstheme="minorHAnsi"/>
          <w:b/>
          <w:bCs/>
          <w:spacing w:val="-5"/>
          <w:w w:val="105"/>
        </w:rPr>
        <w:t xml:space="preserve"> </w:t>
      </w:r>
      <w:r w:rsidRPr="0044630B">
        <w:rPr>
          <w:rFonts w:asciiTheme="minorHAnsi" w:hAnsiTheme="minorHAnsi" w:cstheme="minorHAnsi"/>
          <w:b/>
          <w:bCs/>
          <w:w w:val="105"/>
        </w:rPr>
        <w:t>in</w:t>
      </w:r>
      <w:r w:rsidRPr="0044630B">
        <w:rPr>
          <w:rFonts w:asciiTheme="minorHAnsi" w:hAnsiTheme="minorHAnsi" w:cstheme="minorHAnsi"/>
          <w:b/>
          <w:bCs/>
          <w:spacing w:val="-4"/>
          <w:w w:val="105"/>
        </w:rPr>
        <w:t xml:space="preserve"> </w:t>
      </w:r>
      <w:r w:rsidRPr="0044630B">
        <w:rPr>
          <w:rFonts w:asciiTheme="minorHAnsi" w:hAnsiTheme="minorHAnsi" w:cstheme="minorHAnsi"/>
          <w:b/>
          <w:bCs/>
          <w:w w:val="105"/>
        </w:rPr>
        <w:t>case</w:t>
      </w:r>
      <w:r w:rsidRPr="0044630B">
        <w:rPr>
          <w:rFonts w:asciiTheme="minorHAnsi" w:hAnsiTheme="minorHAnsi" w:cstheme="minorHAnsi"/>
          <w:b/>
          <w:bCs/>
          <w:spacing w:val="-4"/>
          <w:w w:val="105"/>
        </w:rPr>
        <w:t xml:space="preserve"> </w:t>
      </w:r>
      <w:r w:rsidRPr="0044630B">
        <w:rPr>
          <w:rFonts w:asciiTheme="minorHAnsi" w:hAnsiTheme="minorHAnsi" w:cstheme="minorHAnsi"/>
          <w:b/>
          <w:bCs/>
          <w:w w:val="105"/>
        </w:rPr>
        <w:t>of</w:t>
      </w:r>
      <w:r w:rsidRPr="0044630B">
        <w:rPr>
          <w:rFonts w:asciiTheme="minorHAnsi" w:hAnsiTheme="minorHAnsi" w:cstheme="minorHAnsi"/>
          <w:b/>
          <w:bCs/>
          <w:spacing w:val="-5"/>
          <w:w w:val="105"/>
        </w:rPr>
        <w:t xml:space="preserve"> </w:t>
      </w:r>
      <w:r w:rsidRPr="0044630B">
        <w:rPr>
          <w:rFonts w:asciiTheme="minorHAnsi" w:hAnsiTheme="minorHAnsi" w:cstheme="minorHAnsi"/>
          <w:b/>
          <w:bCs/>
          <w:w w:val="105"/>
        </w:rPr>
        <w:t>extension)</w:t>
      </w:r>
    </w:p>
    <w:p w:rsidRPr="0044630B" w:rsidR="00FC76FA" w:rsidP="000C38E4" w:rsidRDefault="00595630" w14:paraId="75A75313" w14:textId="03F3DF04">
      <w:pPr>
        <w:pStyle w:val="ListParagraph"/>
        <w:numPr>
          <w:ilvl w:val="0"/>
          <w:numId w:val="12"/>
        </w:numPr>
        <w:tabs>
          <w:tab w:val="left" w:pos="463"/>
          <w:tab w:val="left" w:pos="567"/>
        </w:tabs>
        <w:spacing w:line="360" w:lineRule="auto"/>
        <w:rPr>
          <w:rFonts w:asciiTheme="minorHAnsi" w:hAnsiTheme="minorHAnsi" w:cstheme="minorHAnsi"/>
        </w:rPr>
      </w:pPr>
      <w:r w:rsidRPr="0044630B">
        <w:rPr>
          <w:rFonts w:asciiTheme="minorHAnsi" w:hAnsiTheme="minorHAnsi" w:cstheme="minorHAnsi"/>
          <w:w w:val="105"/>
        </w:rPr>
        <w:t>Expertise</w:t>
      </w:r>
      <w:r w:rsidRPr="0044630B">
        <w:rPr>
          <w:rFonts w:asciiTheme="minorHAnsi" w:hAnsiTheme="minorHAnsi" w:cstheme="minorHAnsi"/>
          <w:spacing w:val="-5"/>
          <w:w w:val="105"/>
        </w:rPr>
        <w:t xml:space="preserve"> </w:t>
      </w:r>
      <w:r w:rsidRPr="0044630B">
        <w:rPr>
          <w:rFonts w:asciiTheme="minorHAnsi" w:hAnsiTheme="minorHAnsi" w:cstheme="minorHAnsi"/>
          <w:w w:val="105"/>
        </w:rPr>
        <w:t>vis-à-vis</w:t>
      </w:r>
      <w:r w:rsidRPr="0044630B">
        <w:rPr>
          <w:rFonts w:asciiTheme="minorHAnsi" w:hAnsiTheme="minorHAnsi" w:cstheme="minorHAnsi"/>
          <w:spacing w:val="-4"/>
          <w:w w:val="105"/>
        </w:rPr>
        <w:t xml:space="preserve"> </w:t>
      </w:r>
      <w:r w:rsidRPr="0044630B">
        <w:rPr>
          <w:rFonts w:asciiTheme="minorHAnsi" w:hAnsiTheme="minorHAnsi" w:cstheme="minorHAnsi"/>
          <w:w w:val="105"/>
        </w:rPr>
        <w:t>the</w:t>
      </w:r>
      <w:r w:rsidRPr="0044630B">
        <w:rPr>
          <w:rFonts w:asciiTheme="minorHAnsi" w:hAnsiTheme="minorHAnsi" w:cstheme="minorHAnsi"/>
          <w:spacing w:val="-5"/>
          <w:w w:val="105"/>
        </w:rPr>
        <w:t xml:space="preserve"> </w:t>
      </w:r>
      <w:r w:rsidRPr="0044630B">
        <w:rPr>
          <w:rFonts w:asciiTheme="minorHAnsi" w:hAnsiTheme="minorHAnsi" w:cstheme="minorHAnsi"/>
          <w:w w:val="105"/>
        </w:rPr>
        <w:t>role</w:t>
      </w:r>
      <w:r w:rsidRPr="0044630B">
        <w:rPr>
          <w:rFonts w:asciiTheme="minorHAnsi" w:hAnsiTheme="minorHAnsi" w:cstheme="minorHAnsi"/>
          <w:spacing w:val="-4"/>
          <w:w w:val="105"/>
        </w:rPr>
        <w:t xml:space="preserve"> </w:t>
      </w:r>
      <w:r w:rsidRPr="0044630B">
        <w:rPr>
          <w:rFonts w:asciiTheme="minorHAnsi" w:hAnsiTheme="minorHAnsi" w:cstheme="minorHAnsi"/>
          <w:w w:val="105"/>
        </w:rPr>
        <w:t>of</w:t>
      </w:r>
      <w:r w:rsidRPr="0044630B">
        <w:rPr>
          <w:rFonts w:asciiTheme="minorHAnsi" w:hAnsiTheme="minorHAnsi" w:cstheme="minorHAnsi"/>
          <w:spacing w:val="-5"/>
          <w:w w:val="105"/>
        </w:rPr>
        <w:t xml:space="preserve"> </w:t>
      </w:r>
      <w:r w:rsidRPr="0044630B">
        <w:rPr>
          <w:rFonts w:asciiTheme="minorHAnsi" w:hAnsiTheme="minorHAnsi" w:cstheme="minorHAnsi"/>
          <w:w w:val="105"/>
        </w:rPr>
        <w:t>the</w:t>
      </w:r>
      <w:r w:rsidRPr="0044630B">
        <w:rPr>
          <w:rFonts w:asciiTheme="minorHAnsi" w:hAnsiTheme="minorHAnsi" w:cstheme="minorHAnsi"/>
          <w:spacing w:val="-5"/>
          <w:w w:val="105"/>
        </w:rPr>
        <w:t xml:space="preserve"> </w:t>
      </w:r>
      <w:r w:rsidRPr="0044630B">
        <w:rPr>
          <w:rFonts w:asciiTheme="minorHAnsi" w:hAnsiTheme="minorHAnsi" w:cstheme="minorHAnsi"/>
          <w:w w:val="105"/>
          <w:shd w:val="clear" w:color="auto" w:fill="FFFF00"/>
        </w:rPr>
        <w:t>[WCRP</w:t>
      </w:r>
      <w:r w:rsidRPr="0044630B">
        <w:rPr>
          <w:rFonts w:asciiTheme="minorHAnsi" w:hAnsiTheme="minorHAnsi" w:cstheme="minorHAnsi"/>
          <w:spacing w:val="-3"/>
          <w:w w:val="105"/>
          <w:shd w:val="clear" w:color="auto" w:fill="FFFF00"/>
        </w:rPr>
        <w:t xml:space="preserve"> </w:t>
      </w:r>
      <w:r w:rsidRPr="0044630B" w:rsidR="00D26AFE">
        <w:rPr>
          <w:rFonts w:asciiTheme="minorHAnsi" w:hAnsiTheme="minorHAnsi" w:cstheme="minorHAnsi"/>
          <w:w w:val="105"/>
          <w:shd w:val="clear" w:color="auto" w:fill="FFFF00"/>
        </w:rPr>
        <w:t>core activity</w:t>
      </w:r>
      <w:r w:rsidRPr="0044630B">
        <w:rPr>
          <w:rFonts w:asciiTheme="minorHAnsi" w:hAnsiTheme="minorHAnsi" w:cstheme="minorHAnsi"/>
          <w:w w:val="105"/>
          <w:shd w:val="clear" w:color="auto" w:fill="FFFF00"/>
        </w:rPr>
        <w:t>]</w:t>
      </w:r>
      <w:r w:rsidRPr="0044630B" w:rsidR="000C38E4">
        <w:rPr>
          <w:rFonts w:asciiTheme="minorHAnsi" w:hAnsiTheme="minorHAnsi" w:cstheme="minorHAnsi"/>
          <w:w w:val="105"/>
          <w:shd w:val="clear" w:color="auto" w:fill="FFFF00"/>
        </w:rPr>
        <w:t xml:space="preserve"> </w:t>
      </w:r>
      <w:r w:rsidRPr="0044630B">
        <w:rPr>
          <w:rFonts w:asciiTheme="minorHAnsi" w:hAnsiTheme="minorHAnsi" w:cstheme="minorHAnsi"/>
          <w:w w:val="105"/>
        </w:rPr>
        <w:t>(maximum</w:t>
      </w:r>
      <w:r w:rsidRPr="0044630B">
        <w:rPr>
          <w:rFonts w:asciiTheme="minorHAnsi" w:hAnsiTheme="minorHAnsi" w:cstheme="minorHAnsi"/>
          <w:spacing w:val="-3"/>
          <w:w w:val="105"/>
        </w:rPr>
        <w:t xml:space="preserve"> </w:t>
      </w:r>
      <w:r w:rsidRPr="0044630B">
        <w:rPr>
          <w:rFonts w:asciiTheme="minorHAnsi" w:hAnsiTheme="minorHAnsi" w:cstheme="minorHAnsi"/>
          <w:w w:val="105"/>
        </w:rPr>
        <w:t>of</w:t>
      </w:r>
      <w:r w:rsidRPr="0044630B">
        <w:rPr>
          <w:rFonts w:asciiTheme="minorHAnsi" w:hAnsiTheme="minorHAnsi" w:cstheme="minorHAnsi"/>
          <w:spacing w:val="-4"/>
          <w:w w:val="105"/>
        </w:rPr>
        <w:t xml:space="preserve"> </w:t>
      </w:r>
      <w:r w:rsidRPr="0044630B">
        <w:rPr>
          <w:rFonts w:asciiTheme="minorHAnsi" w:hAnsiTheme="minorHAnsi" w:cstheme="minorHAnsi"/>
          <w:w w:val="105"/>
        </w:rPr>
        <w:t>8</w:t>
      </w:r>
      <w:r w:rsidRPr="0044630B">
        <w:rPr>
          <w:rFonts w:asciiTheme="minorHAnsi" w:hAnsiTheme="minorHAnsi" w:cstheme="minorHAnsi"/>
          <w:spacing w:val="-4"/>
          <w:w w:val="105"/>
        </w:rPr>
        <w:t xml:space="preserve"> </w:t>
      </w:r>
      <w:r w:rsidRPr="0044630B">
        <w:rPr>
          <w:rFonts w:asciiTheme="minorHAnsi" w:hAnsiTheme="minorHAnsi" w:cstheme="minorHAnsi"/>
          <w:w w:val="105"/>
        </w:rPr>
        <w:t>lines):</w:t>
      </w:r>
    </w:p>
    <w:p w:rsidRPr="0044630B" w:rsidR="00FC76FA" w:rsidP="000C38E4" w:rsidRDefault="00684C7F" w14:paraId="20ACD22D" w14:textId="3F7733B4">
      <w:pPr>
        <w:pStyle w:val="ListParagraph"/>
        <w:numPr>
          <w:ilvl w:val="0"/>
          <w:numId w:val="12"/>
        </w:numPr>
        <w:tabs>
          <w:tab w:val="left" w:pos="463"/>
          <w:tab w:val="left" w:pos="567"/>
        </w:tabs>
        <w:spacing w:line="360" w:lineRule="auto"/>
        <w:rPr>
          <w:rFonts w:asciiTheme="minorHAnsi" w:hAnsiTheme="minorHAnsi" w:cstheme="minorHAnsi"/>
        </w:rPr>
      </w:pPr>
      <w:r w:rsidRPr="0044630B">
        <w:rPr>
          <w:rFonts w:asciiTheme="minorHAnsi" w:hAnsiTheme="minorHAnsi" w:cstheme="minorHAnsi"/>
          <w:w w:val="105"/>
        </w:rPr>
        <w:t>Science</w:t>
      </w:r>
      <w:r w:rsidRPr="0044630B" w:rsidR="00595630">
        <w:rPr>
          <w:rFonts w:asciiTheme="minorHAnsi" w:hAnsiTheme="minorHAnsi" w:cstheme="minorHAnsi"/>
          <w:spacing w:val="-6"/>
          <w:w w:val="105"/>
        </w:rPr>
        <w:t xml:space="preserve"> </w:t>
      </w:r>
      <w:r w:rsidRPr="0044630B" w:rsidR="00595630">
        <w:rPr>
          <w:rFonts w:asciiTheme="minorHAnsi" w:hAnsiTheme="minorHAnsi" w:cstheme="minorHAnsi"/>
          <w:w w:val="105"/>
        </w:rPr>
        <w:t>Background</w:t>
      </w:r>
      <w:r w:rsidRPr="0044630B" w:rsidR="00595630">
        <w:rPr>
          <w:rFonts w:asciiTheme="minorHAnsi" w:hAnsiTheme="minorHAnsi" w:cstheme="minorHAnsi"/>
          <w:spacing w:val="-4"/>
          <w:w w:val="105"/>
        </w:rPr>
        <w:t xml:space="preserve"> </w:t>
      </w:r>
      <w:r w:rsidRPr="0044630B" w:rsidR="00595630">
        <w:rPr>
          <w:rFonts w:asciiTheme="minorHAnsi" w:hAnsiTheme="minorHAnsi" w:cstheme="minorHAnsi"/>
          <w:w w:val="105"/>
        </w:rPr>
        <w:t>(maximum</w:t>
      </w:r>
      <w:r w:rsidRPr="0044630B" w:rsidR="00595630">
        <w:rPr>
          <w:rFonts w:asciiTheme="minorHAnsi" w:hAnsiTheme="minorHAnsi" w:cstheme="minorHAnsi"/>
          <w:spacing w:val="-3"/>
          <w:w w:val="105"/>
        </w:rPr>
        <w:t xml:space="preserve"> </w:t>
      </w:r>
      <w:r w:rsidRPr="0044630B" w:rsidR="00595630">
        <w:rPr>
          <w:rFonts w:asciiTheme="minorHAnsi" w:hAnsiTheme="minorHAnsi" w:cstheme="minorHAnsi"/>
          <w:w w:val="105"/>
        </w:rPr>
        <w:t>of</w:t>
      </w:r>
      <w:r w:rsidRPr="0044630B" w:rsidR="00595630">
        <w:rPr>
          <w:rFonts w:asciiTheme="minorHAnsi" w:hAnsiTheme="minorHAnsi" w:cstheme="minorHAnsi"/>
          <w:spacing w:val="-5"/>
          <w:w w:val="105"/>
        </w:rPr>
        <w:t xml:space="preserve"> </w:t>
      </w:r>
      <w:r w:rsidRPr="0044630B" w:rsidR="00595630">
        <w:rPr>
          <w:rFonts w:asciiTheme="minorHAnsi" w:hAnsiTheme="minorHAnsi" w:cstheme="minorHAnsi"/>
          <w:w w:val="105"/>
        </w:rPr>
        <w:t>8</w:t>
      </w:r>
      <w:r w:rsidRPr="0044630B" w:rsidR="00595630">
        <w:rPr>
          <w:rFonts w:asciiTheme="minorHAnsi" w:hAnsiTheme="minorHAnsi" w:cstheme="minorHAnsi"/>
          <w:spacing w:val="-5"/>
          <w:w w:val="105"/>
        </w:rPr>
        <w:t xml:space="preserve"> </w:t>
      </w:r>
      <w:r w:rsidRPr="0044630B" w:rsidR="00595630">
        <w:rPr>
          <w:rFonts w:asciiTheme="minorHAnsi" w:hAnsiTheme="minorHAnsi" w:cstheme="minorHAnsi"/>
          <w:w w:val="105"/>
        </w:rPr>
        <w:t>lines):</w:t>
      </w:r>
    </w:p>
    <w:p w:rsidRPr="0044630B" w:rsidR="00FC76FA" w:rsidP="000C38E4" w:rsidRDefault="00595630" w14:paraId="44DC4FDD" w14:textId="04FD54D4">
      <w:pPr>
        <w:pStyle w:val="ListParagraph"/>
        <w:numPr>
          <w:ilvl w:val="0"/>
          <w:numId w:val="12"/>
        </w:numPr>
        <w:tabs>
          <w:tab w:val="left" w:pos="463"/>
          <w:tab w:val="left" w:pos="567"/>
        </w:tabs>
        <w:spacing w:line="360" w:lineRule="auto"/>
        <w:rPr>
          <w:rFonts w:asciiTheme="minorHAnsi" w:hAnsiTheme="minorHAnsi" w:cstheme="minorHAnsi"/>
        </w:rPr>
      </w:pPr>
      <w:r w:rsidRPr="0044630B">
        <w:rPr>
          <w:rFonts w:asciiTheme="minorHAnsi" w:hAnsiTheme="minorHAnsi" w:cstheme="minorHAnsi"/>
          <w:w w:val="105"/>
        </w:rPr>
        <w:t>Positions</w:t>
      </w:r>
      <w:r w:rsidRPr="0044630B">
        <w:rPr>
          <w:rFonts w:asciiTheme="minorHAnsi" w:hAnsiTheme="minorHAnsi" w:cstheme="minorHAnsi"/>
          <w:spacing w:val="-5"/>
          <w:w w:val="105"/>
        </w:rPr>
        <w:t xml:space="preserve"> </w:t>
      </w:r>
      <w:r w:rsidRPr="0044630B">
        <w:rPr>
          <w:rFonts w:asciiTheme="minorHAnsi" w:hAnsiTheme="minorHAnsi" w:cstheme="minorHAnsi"/>
          <w:w w:val="105"/>
        </w:rPr>
        <w:t>held</w:t>
      </w:r>
      <w:r w:rsidRPr="0044630B">
        <w:rPr>
          <w:rFonts w:asciiTheme="minorHAnsi" w:hAnsiTheme="minorHAnsi" w:cstheme="minorHAnsi"/>
          <w:spacing w:val="-4"/>
          <w:w w:val="105"/>
        </w:rPr>
        <w:t xml:space="preserve"> </w:t>
      </w:r>
      <w:r w:rsidRPr="0044630B">
        <w:rPr>
          <w:rFonts w:asciiTheme="minorHAnsi" w:hAnsiTheme="minorHAnsi" w:cstheme="minorHAnsi"/>
          <w:w w:val="105"/>
        </w:rPr>
        <w:t>(maximum</w:t>
      </w:r>
      <w:r w:rsidRPr="0044630B">
        <w:rPr>
          <w:rFonts w:asciiTheme="minorHAnsi" w:hAnsiTheme="minorHAnsi" w:cstheme="minorHAnsi"/>
          <w:spacing w:val="-2"/>
          <w:w w:val="105"/>
        </w:rPr>
        <w:t xml:space="preserve"> </w:t>
      </w:r>
      <w:r w:rsidRPr="0044630B">
        <w:rPr>
          <w:rFonts w:asciiTheme="minorHAnsi" w:hAnsiTheme="minorHAnsi" w:cstheme="minorHAnsi"/>
          <w:w w:val="105"/>
        </w:rPr>
        <w:t>of</w:t>
      </w:r>
      <w:r w:rsidRPr="0044630B">
        <w:rPr>
          <w:rFonts w:asciiTheme="minorHAnsi" w:hAnsiTheme="minorHAnsi" w:cstheme="minorHAnsi"/>
          <w:spacing w:val="-5"/>
          <w:w w:val="105"/>
        </w:rPr>
        <w:t xml:space="preserve"> </w:t>
      </w:r>
      <w:r w:rsidRPr="0044630B">
        <w:rPr>
          <w:rFonts w:asciiTheme="minorHAnsi" w:hAnsiTheme="minorHAnsi" w:cstheme="minorHAnsi"/>
          <w:w w:val="105"/>
        </w:rPr>
        <w:t>8</w:t>
      </w:r>
      <w:r w:rsidRPr="0044630B">
        <w:rPr>
          <w:rFonts w:asciiTheme="minorHAnsi" w:hAnsiTheme="minorHAnsi" w:cstheme="minorHAnsi"/>
          <w:spacing w:val="-4"/>
          <w:w w:val="105"/>
        </w:rPr>
        <w:t xml:space="preserve"> </w:t>
      </w:r>
      <w:r w:rsidRPr="0044630B">
        <w:rPr>
          <w:rFonts w:asciiTheme="minorHAnsi" w:hAnsiTheme="minorHAnsi" w:cstheme="minorHAnsi"/>
          <w:w w:val="105"/>
        </w:rPr>
        <w:t>lines):</w:t>
      </w:r>
    </w:p>
    <w:p w:rsidRPr="0044630B" w:rsidR="00FC76FA" w:rsidP="000C38E4" w:rsidRDefault="00595630" w14:paraId="7360B922" w14:textId="42342B99">
      <w:pPr>
        <w:pStyle w:val="ListParagraph"/>
        <w:numPr>
          <w:ilvl w:val="0"/>
          <w:numId w:val="12"/>
        </w:numPr>
        <w:tabs>
          <w:tab w:val="left" w:pos="463"/>
          <w:tab w:val="left" w:pos="567"/>
        </w:tabs>
        <w:spacing w:line="360" w:lineRule="auto"/>
        <w:rPr>
          <w:rFonts w:asciiTheme="minorHAnsi" w:hAnsiTheme="minorHAnsi" w:cstheme="minorHAnsi"/>
        </w:rPr>
      </w:pPr>
      <w:r w:rsidRPr="0044630B">
        <w:rPr>
          <w:rFonts w:asciiTheme="minorHAnsi" w:hAnsiTheme="minorHAnsi" w:cstheme="minorHAnsi"/>
          <w:w w:val="105"/>
        </w:rPr>
        <w:t>5</w:t>
      </w:r>
      <w:r w:rsidRPr="0044630B">
        <w:rPr>
          <w:rFonts w:asciiTheme="minorHAnsi" w:hAnsiTheme="minorHAnsi" w:cstheme="minorHAnsi"/>
          <w:spacing w:val="-4"/>
          <w:w w:val="105"/>
        </w:rPr>
        <w:t xml:space="preserve"> </w:t>
      </w:r>
      <w:r w:rsidRPr="0044630B">
        <w:rPr>
          <w:rFonts w:asciiTheme="minorHAnsi" w:hAnsiTheme="minorHAnsi" w:cstheme="minorHAnsi"/>
          <w:w w:val="105"/>
        </w:rPr>
        <w:t>most</w:t>
      </w:r>
      <w:r w:rsidRPr="0044630B">
        <w:rPr>
          <w:rFonts w:asciiTheme="minorHAnsi" w:hAnsiTheme="minorHAnsi" w:cstheme="minorHAnsi"/>
          <w:spacing w:val="-3"/>
          <w:w w:val="105"/>
        </w:rPr>
        <w:t xml:space="preserve"> </w:t>
      </w:r>
      <w:r w:rsidRPr="0044630B">
        <w:rPr>
          <w:rFonts w:asciiTheme="minorHAnsi" w:hAnsiTheme="minorHAnsi" w:cstheme="minorHAnsi"/>
          <w:w w:val="105"/>
        </w:rPr>
        <w:t>relevant</w:t>
      </w:r>
      <w:r w:rsidRPr="0044630B">
        <w:rPr>
          <w:rFonts w:asciiTheme="minorHAnsi" w:hAnsiTheme="minorHAnsi" w:cstheme="minorHAnsi"/>
          <w:spacing w:val="-4"/>
          <w:w w:val="105"/>
        </w:rPr>
        <w:t xml:space="preserve"> </w:t>
      </w:r>
      <w:r w:rsidRPr="0044630B">
        <w:rPr>
          <w:rFonts w:asciiTheme="minorHAnsi" w:hAnsiTheme="minorHAnsi" w:cstheme="minorHAnsi"/>
          <w:w w:val="105"/>
        </w:rPr>
        <w:t>publications</w:t>
      </w:r>
    </w:p>
    <w:p w:rsidRPr="0044630B" w:rsidR="00FC76FA" w:rsidP="000C38E4" w:rsidRDefault="00595630" w14:paraId="60AB4B61" w14:textId="3225D75A">
      <w:pPr>
        <w:pStyle w:val="ListParagraph"/>
        <w:numPr>
          <w:ilvl w:val="0"/>
          <w:numId w:val="12"/>
        </w:numPr>
        <w:tabs>
          <w:tab w:val="left" w:pos="463"/>
          <w:tab w:val="left" w:pos="567"/>
        </w:tabs>
        <w:spacing w:line="360" w:lineRule="auto"/>
        <w:ind w:right="510"/>
        <w:rPr>
          <w:rFonts w:asciiTheme="minorHAnsi" w:hAnsiTheme="minorHAnsi" w:cstheme="minorHAnsi"/>
        </w:rPr>
      </w:pPr>
      <w:r w:rsidRPr="0044630B">
        <w:rPr>
          <w:rFonts w:asciiTheme="minorHAnsi" w:hAnsiTheme="minorHAnsi" w:cstheme="minorHAnsi"/>
          <w:w w:val="105"/>
        </w:rPr>
        <w:t>Why</w:t>
      </w:r>
      <w:r w:rsidRPr="0044630B">
        <w:rPr>
          <w:rFonts w:asciiTheme="minorHAnsi" w:hAnsiTheme="minorHAnsi" w:cstheme="minorHAnsi"/>
          <w:spacing w:val="-5"/>
          <w:w w:val="105"/>
        </w:rPr>
        <w:t xml:space="preserve"> </w:t>
      </w:r>
      <w:r w:rsidRPr="0044630B">
        <w:rPr>
          <w:rFonts w:asciiTheme="minorHAnsi" w:hAnsiTheme="minorHAnsi" w:cstheme="minorHAnsi"/>
          <w:w w:val="105"/>
        </w:rPr>
        <w:t>is</w:t>
      </w:r>
      <w:r w:rsidRPr="0044630B">
        <w:rPr>
          <w:rFonts w:asciiTheme="minorHAnsi" w:hAnsiTheme="minorHAnsi" w:cstheme="minorHAnsi"/>
          <w:spacing w:val="-5"/>
          <w:w w:val="105"/>
        </w:rPr>
        <w:t xml:space="preserve"> </w:t>
      </w:r>
      <w:r w:rsidRPr="0044630B">
        <w:rPr>
          <w:rFonts w:asciiTheme="minorHAnsi" w:hAnsiTheme="minorHAnsi" w:cstheme="minorHAnsi"/>
          <w:w w:val="105"/>
        </w:rPr>
        <w:t>this</w:t>
      </w:r>
      <w:r w:rsidRPr="0044630B">
        <w:rPr>
          <w:rFonts w:asciiTheme="minorHAnsi" w:hAnsiTheme="minorHAnsi" w:cstheme="minorHAnsi"/>
          <w:spacing w:val="-4"/>
          <w:w w:val="105"/>
        </w:rPr>
        <w:t xml:space="preserve"> </w:t>
      </w:r>
      <w:r w:rsidRPr="0044630B">
        <w:rPr>
          <w:rFonts w:asciiTheme="minorHAnsi" w:hAnsiTheme="minorHAnsi" w:cstheme="minorHAnsi"/>
          <w:w w:val="105"/>
        </w:rPr>
        <w:t>individual</w:t>
      </w:r>
      <w:r w:rsidRPr="0044630B">
        <w:rPr>
          <w:rFonts w:asciiTheme="minorHAnsi" w:hAnsiTheme="minorHAnsi" w:cstheme="minorHAnsi"/>
          <w:spacing w:val="-6"/>
          <w:w w:val="105"/>
        </w:rPr>
        <w:t xml:space="preserve"> </w:t>
      </w:r>
      <w:r w:rsidRPr="0044630B">
        <w:rPr>
          <w:rFonts w:asciiTheme="minorHAnsi" w:hAnsiTheme="minorHAnsi" w:cstheme="minorHAnsi"/>
          <w:w w:val="105"/>
        </w:rPr>
        <w:t>particularly</w:t>
      </w:r>
      <w:r w:rsidRPr="0044630B">
        <w:rPr>
          <w:rFonts w:asciiTheme="minorHAnsi" w:hAnsiTheme="minorHAnsi" w:cstheme="minorHAnsi"/>
          <w:spacing w:val="-4"/>
          <w:w w:val="105"/>
        </w:rPr>
        <w:t xml:space="preserve"> </w:t>
      </w:r>
      <w:r w:rsidRPr="0044630B">
        <w:rPr>
          <w:rFonts w:asciiTheme="minorHAnsi" w:hAnsiTheme="minorHAnsi" w:cstheme="minorHAnsi"/>
          <w:w w:val="105"/>
        </w:rPr>
        <w:t>suited</w:t>
      </w:r>
      <w:r w:rsidRPr="0044630B">
        <w:rPr>
          <w:rFonts w:asciiTheme="minorHAnsi" w:hAnsiTheme="minorHAnsi" w:cstheme="minorHAnsi"/>
          <w:spacing w:val="-5"/>
          <w:w w:val="105"/>
        </w:rPr>
        <w:t xml:space="preserve"> </w:t>
      </w:r>
      <w:r w:rsidRPr="0044630B">
        <w:rPr>
          <w:rFonts w:asciiTheme="minorHAnsi" w:hAnsiTheme="minorHAnsi" w:cstheme="minorHAnsi"/>
          <w:w w:val="105"/>
        </w:rPr>
        <w:t>to</w:t>
      </w:r>
      <w:r w:rsidRPr="0044630B">
        <w:rPr>
          <w:rFonts w:asciiTheme="minorHAnsi" w:hAnsiTheme="minorHAnsi" w:cstheme="minorHAnsi"/>
          <w:spacing w:val="-4"/>
          <w:w w:val="105"/>
        </w:rPr>
        <w:t xml:space="preserve"> </w:t>
      </w:r>
      <w:r w:rsidRPr="0044630B">
        <w:rPr>
          <w:rFonts w:asciiTheme="minorHAnsi" w:hAnsiTheme="minorHAnsi" w:cstheme="minorHAnsi"/>
          <w:w w:val="105"/>
        </w:rPr>
        <w:t>this</w:t>
      </w:r>
      <w:r w:rsidRPr="0044630B">
        <w:rPr>
          <w:rFonts w:asciiTheme="minorHAnsi" w:hAnsiTheme="minorHAnsi" w:cstheme="minorHAnsi"/>
          <w:spacing w:val="-3"/>
          <w:w w:val="105"/>
        </w:rPr>
        <w:t xml:space="preserve"> </w:t>
      </w:r>
      <w:r w:rsidRPr="0044630B">
        <w:rPr>
          <w:rFonts w:asciiTheme="minorHAnsi" w:hAnsiTheme="minorHAnsi" w:cstheme="minorHAnsi"/>
          <w:w w:val="105"/>
          <w:shd w:val="clear" w:color="auto" w:fill="FFFF00"/>
        </w:rPr>
        <w:t>[</w:t>
      </w:r>
      <w:r w:rsidRPr="0044630B" w:rsidR="00D26AFE">
        <w:rPr>
          <w:rFonts w:asciiTheme="minorHAnsi" w:hAnsiTheme="minorHAnsi" w:cstheme="minorHAnsi"/>
          <w:w w:val="105"/>
          <w:shd w:val="clear" w:color="auto" w:fill="FFFF00"/>
        </w:rPr>
        <w:t>steering committee</w:t>
      </w:r>
      <w:r w:rsidRPr="0044630B">
        <w:rPr>
          <w:rFonts w:asciiTheme="minorHAnsi" w:hAnsiTheme="minorHAnsi" w:cstheme="minorHAnsi"/>
          <w:w w:val="105"/>
          <w:shd w:val="clear" w:color="auto" w:fill="FFFF00"/>
        </w:rPr>
        <w:t>]</w:t>
      </w:r>
      <w:r w:rsidRPr="0044630B">
        <w:rPr>
          <w:rFonts w:asciiTheme="minorHAnsi" w:hAnsiTheme="minorHAnsi" w:cstheme="minorHAnsi"/>
          <w:w w:val="105"/>
        </w:rPr>
        <w:t>?</w:t>
      </w:r>
      <w:r w:rsidRPr="0044630B">
        <w:rPr>
          <w:rFonts w:asciiTheme="minorHAnsi" w:hAnsiTheme="minorHAnsi" w:cstheme="minorHAnsi"/>
          <w:spacing w:val="-5"/>
          <w:w w:val="105"/>
        </w:rPr>
        <w:t xml:space="preserve"> </w:t>
      </w:r>
      <w:r w:rsidRPr="0044630B">
        <w:rPr>
          <w:rFonts w:asciiTheme="minorHAnsi" w:hAnsiTheme="minorHAnsi" w:cstheme="minorHAnsi"/>
          <w:w w:val="105"/>
        </w:rPr>
        <w:t>(maximum</w:t>
      </w:r>
      <w:r w:rsidRPr="0044630B">
        <w:rPr>
          <w:rFonts w:asciiTheme="minorHAnsi" w:hAnsiTheme="minorHAnsi" w:cstheme="minorHAnsi"/>
          <w:spacing w:val="-3"/>
          <w:w w:val="105"/>
        </w:rPr>
        <w:t xml:space="preserve"> </w:t>
      </w:r>
      <w:r w:rsidRPr="0044630B">
        <w:rPr>
          <w:rFonts w:asciiTheme="minorHAnsi" w:hAnsiTheme="minorHAnsi" w:cstheme="minorHAnsi"/>
          <w:w w:val="105"/>
        </w:rPr>
        <w:t>of</w:t>
      </w:r>
      <w:r w:rsidRPr="0044630B">
        <w:rPr>
          <w:rFonts w:asciiTheme="minorHAnsi" w:hAnsiTheme="minorHAnsi" w:cstheme="minorHAnsi"/>
          <w:spacing w:val="-4"/>
          <w:w w:val="105"/>
        </w:rPr>
        <w:t xml:space="preserve"> </w:t>
      </w:r>
      <w:proofErr w:type="gramStart"/>
      <w:r w:rsidRPr="0044630B">
        <w:rPr>
          <w:rFonts w:asciiTheme="minorHAnsi" w:hAnsiTheme="minorHAnsi" w:cstheme="minorHAnsi"/>
          <w:w w:val="105"/>
        </w:rPr>
        <w:t>5</w:t>
      </w:r>
      <w:r w:rsidRPr="0044630B" w:rsidR="00684C7F">
        <w:rPr>
          <w:rFonts w:asciiTheme="minorHAnsi" w:hAnsiTheme="minorHAnsi" w:cstheme="minorHAnsi"/>
          <w:w w:val="105"/>
        </w:rPr>
        <w:t xml:space="preserve"> </w:t>
      </w:r>
      <w:r w:rsidRPr="0044630B">
        <w:rPr>
          <w:rFonts w:asciiTheme="minorHAnsi" w:hAnsiTheme="minorHAnsi" w:cstheme="minorHAnsi"/>
          <w:spacing w:val="-75"/>
          <w:w w:val="105"/>
        </w:rPr>
        <w:t xml:space="preserve"> </w:t>
      </w:r>
      <w:r w:rsidRPr="0044630B">
        <w:rPr>
          <w:rFonts w:asciiTheme="minorHAnsi" w:hAnsiTheme="minorHAnsi" w:cstheme="minorHAnsi"/>
          <w:w w:val="105"/>
        </w:rPr>
        <w:t>lines</w:t>
      </w:r>
      <w:proofErr w:type="gramEnd"/>
      <w:r w:rsidRPr="0044630B">
        <w:rPr>
          <w:rFonts w:asciiTheme="minorHAnsi" w:hAnsiTheme="minorHAnsi" w:cstheme="minorHAnsi"/>
          <w:w w:val="105"/>
        </w:rPr>
        <w:t>)</w:t>
      </w:r>
    </w:p>
    <w:p w:rsidRPr="0044630B" w:rsidR="00FC76FA" w:rsidP="00684C7F" w:rsidRDefault="00FC76FA" w14:paraId="2677B629" w14:textId="77777777">
      <w:pPr>
        <w:pStyle w:val="BodyText"/>
        <w:tabs>
          <w:tab w:val="left" w:pos="567"/>
        </w:tabs>
        <w:spacing w:line="360" w:lineRule="auto"/>
        <w:ind w:left="567" w:hanging="567"/>
        <w:rPr>
          <w:rFonts w:asciiTheme="minorHAnsi" w:hAnsiTheme="minorHAnsi" w:cstheme="minorHAnsi"/>
          <w:sz w:val="22"/>
          <w:szCs w:val="22"/>
        </w:rPr>
      </w:pPr>
    </w:p>
    <w:p w:rsidRPr="0044630B" w:rsidR="00FC76FA" w:rsidP="00C65D75" w:rsidRDefault="000C38E4" w14:paraId="59940847" w14:textId="30406F2A">
      <w:pPr>
        <w:pStyle w:val="ListParagraph"/>
        <w:numPr>
          <w:ilvl w:val="0"/>
          <w:numId w:val="1"/>
        </w:numPr>
        <w:tabs>
          <w:tab w:val="left" w:pos="463"/>
          <w:tab w:val="left" w:pos="567"/>
        </w:tabs>
        <w:spacing w:line="360" w:lineRule="auto"/>
        <w:ind w:left="567" w:hanging="567"/>
        <w:rPr>
          <w:rFonts w:asciiTheme="minorHAnsi" w:hAnsiTheme="minorHAnsi" w:cstheme="minorHAnsi"/>
          <w:b/>
          <w:bCs/>
        </w:rPr>
      </w:pPr>
      <w:r w:rsidRPr="0044630B">
        <w:rPr>
          <w:rFonts w:asciiTheme="minorHAnsi" w:hAnsiTheme="minorHAnsi" w:cstheme="minorHAnsi"/>
          <w:b/>
          <w:bCs/>
          <w:w w:val="105"/>
        </w:rPr>
        <w:t>SUBMITTED BY</w:t>
      </w:r>
    </w:p>
    <w:p w:rsidRPr="0044630B" w:rsidR="00FC76FA" w:rsidP="000C38E4" w:rsidRDefault="00595630" w14:paraId="1F0E6D47" w14:textId="77777777">
      <w:pPr>
        <w:pStyle w:val="ListParagraph"/>
        <w:numPr>
          <w:ilvl w:val="0"/>
          <w:numId w:val="14"/>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Title:</w:t>
      </w:r>
    </w:p>
    <w:p w:rsidRPr="0044630B" w:rsidR="00FC76FA" w:rsidP="000C38E4" w:rsidRDefault="00595630" w14:paraId="0782FC56" w14:textId="77777777">
      <w:pPr>
        <w:pStyle w:val="ListParagraph"/>
        <w:numPr>
          <w:ilvl w:val="0"/>
          <w:numId w:val="14"/>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rPr>
        <w:t>First</w:t>
      </w:r>
      <w:r w:rsidRPr="0044630B">
        <w:rPr>
          <w:rFonts w:asciiTheme="minorHAnsi" w:hAnsiTheme="minorHAnsi" w:cstheme="minorHAnsi"/>
          <w:spacing w:val="56"/>
        </w:rPr>
        <w:t xml:space="preserve"> </w:t>
      </w:r>
      <w:r w:rsidRPr="0044630B">
        <w:rPr>
          <w:rFonts w:asciiTheme="minorHAnsi" w:hAnsiTheme="minorHAnsi" w:cstheme="minorHAnsi"/>
        </w:rPr>
        <w:t>Name:</w:t>
      </w:r>
    </w:p>
    <w:p w:rsidRPr="0044630B" w:rsidR="00FC76FA" w:rsidP="000C38E4" w:rsidRDefault="00595630" w14:paraId="471723EB" w14:textId="77777777">
      <w:pPr>
        <w:pStyle w:val="ListParagraph"/>
        <w:numPr>
          <w:ilvl w:val="0"/>
          <w:numId w:val="14"/>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rPr>
        <w:t>Last</w:t>
      </w:r>
      <w:r w:rsidRPr="0044630B">
        <w:rPr>
          <w:rFonts w:asciiTheme="minorHAnsi" w:hAnsiTheme="minorHAnsi" w:cstheme="minorHAnsi"/>
          <w:spacing w:val="52"/>
        </w:rPr>
        <w:t xml:space="preserve"> </w:t>
      </w:r>
      <w:r w:rsidRPr="0044630B">
        <w:rPr>
          <w:rFonts w:asciiTheme="minorHAnsi" w:hAnsiTheme="minorHAnsi" w:cstheme="minorHAnsi"/>
        </w:rPr>
        <w:t>Name:</w:t>
      </w:r>
    </w:p>
    <w:p w:rsidRPr="0044630B" w:rsidR="00FC76FA" w:rsidP="000C38E4" w:rsidRDefault="00595630" w14:paraId="5DC9BC72" w14:textId="77777777">
      <w:pPr>
        <w:pStyle w:val="ListParagraph"/>
        <w:numPr>
          <w:ilvl w:val="0"/>
          <w:numId w:val="14"/>
        </w:numPr>
        <w:tabs>
          <w:tab w:val="left" w:pos="567"/>
          <w:tab w:val="left" w:pos="822"/>
          <w:tab w:val="left" w:pos="823"/>
        </w:tabs>
        <w:spacing w:line="360" w:lineRule="auto"/>
        <w:rPr>
          <w:rFonts w:asciiTheme="minorHAnsi" w:hAnsiTheme="minorHAnsi" w:cstheme="minorHAnsi"/>
        </w:rPr>
      </w:pPr>
      <w:r w:rsidRPr="0044630B">
        <w:rPr>
          <w:rFonts w:asciiTheme="minorHAnsi" w:hAnsiTheme="minorHAnsi" w:cstheme="minorHAnsi"/>
          <w:w w:val="105"/>
        </w:rPr>
        <w:t>Organization:</w:t>
      </w:r>
    </w:p>
    <w:sectPr w:rsidRPr="0044630B" w:rsidR="00FC76FA" w:rsidSect="00EB362B">
      <w:headerReference w:type="default" r:id="rId13"/>
      <w:footerReference w:type="default" r:id="rId14"/>
      <w:pgSz w:w="11900" w:h="16840" w:orient="portrait"/>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3502" w:rsidP="00AB3439" w:rsidRDefault="00D23502" w14:paraId="7FBA2323" w14:textId="77777777">
      <w:r>
        <w:separator/>
      </w:r>
    </w:p>
  </w:endnote>
  <w:endnote w:type="continuationSeparator" w:id="0">
    <w:p w:rsidR="00D23502" w:rsidP="00AB3439" w:rsidRDefault="00D23502" w14:paraId="799EF77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1474F30C" w:rsidTr="00ED6772" w14:paraId="4BE7B5AC" w14:textId="77777777">
      <w:tc>
        <w:tcPr>
          <w:tcW w:w="3205" w:type="dxa"/>
        </w:tcPr>
        <w:p w:rsidR="1474F30C" w:rsidP="00FB6EAB" w:rsidRDefault="1474F30C" w14:paraId="04AF6389" w14:textId="09BF5221">
          <w:pPr>
            <w:pStyle w:val="Header"/>
            <w:ind w:left="-115"/>
          </w:pPr>
        </w:p>
      </w:tc>
      <w:tc>
        <w:tcPr>
          <w:tcW w:w="3205" w:type="dxa"/>
        </w:tcPr>
        <w:p w:rsidR="1474F30C" w:rsidP="00ED6772" w:rsidRDefault="1474F30C" w14:paraId="285502CA" w14:textId="1C37DAA8">
          <w:pPr>
            <w:pStyle w:val="Header"/>
            <w:jc w:val="center"/>
          </w:pPr>
        </w:p>
      </w:tc>
      <w:tc>
        <w:tcPr>
          <w:tcW w:w="3205" w:type="dxa"/>
        </w:tcPr>
        <w:p w:rsidR="1474F30C" w:rsidP="00ED6772" w:rsidRDefault="1474F30C" w14:paraId="1942B495" w14:textId="49EAC15B">
          <w:pPr>
            <w:pStyle w:val="Header"/>
            <w:ind w:right="-115"/>
            <w:jc w:val="right"/>
          </w:pPr>
        </w:p>
      </w:tc>
    </w:tr>
  </w:tbl>
  <w:p w:rsidR="1474F30C" w:rsidP="00ED6772" w:rsidRDefault="1474F30C" w14:paraId="770553D5" w14:textId="2807D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474F30C" w:rsidTr="00ED6772" w14:paraId="21EAAB0F" w14:textId="77777777">
      <w:tc>
        <w:tcPr>
          <w:tcW w:w="3210" w:type="dxa"/>
        </w:tcPr>
        <w:p w:rsidR="1474F30C" w:rsidP="00ED6772" w:rsidRDefault="1474F30C" w14:paraId="2146A94B" w14:textId="7B42A3B6">
          <w:pPr>
            <w:pStyle w:val="Header"/>
            <w:ind w:left="-115"/>
          </w:pPr>
        </w:p>
      </w:tc>
      <w:tc>
        <w:tcPr>
          <w:tcW w:w="3210" w:type="dxa"/>
        </w:tcPr>
        <w:p w:rsidR="1474F30C" w:rsidP="00ED6772" w:rsidRDefault="1474F30C" w14:paraId="3C05F95A" w14:textId="7E7F8D29">
          <w:pPr>
            <w:pStyle w:val="Header"/>
            <w:jc w:val="center"/>
          </w:pPr>
        </w:p>
      </w:tc>
      <w:tc>
        <w:tcPr>
          <w:tcW w:w="3210" w:type="dxa"/>
        </w:tcPr>
        <w:p w:rsidR="1474F30C" w:rsidP="00ED6772" w:rsidRDefault="1474F30C" w14:paraId="5B9A51AB" w14:textId="24BCB25A">
          <w:pPr>
            <w:pStyle w:val="Header"/>
            <w:ind w:right="-115"/>
            <w:jc w:val="right"/>
          </w:pPr>
        </w:p>
      </w:tc>
    </w:tr>
  </w:tbl>
  <w:p w:rsidR="1474F30C" w:rsidP="00ED6772" w:rsidRDefault="1474F30C" w14:paraId="696627A4" w14:textId="6B235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3502" w:rsidP="00AB3439" w:rsidRDefault="00D23502" w14:paraId="489A13D5" w14:textId="77777777">
      <w:r>
        <w:separator/>
      </w:r>
    </w:p>
  </w:footnote>
  <w:footnote w:type="continuationSeparator" w:id="0">
    <w:p w:rsidR="00D23502" w:rsidP="00AB3439" w:rsidRDefault="00D23502" w14:paraId="0F38EF3D" w14:textId="77777777">
      <w:r>
        <w:continuationSeparator/>
      </w:r>
    </w:p>
  </w:footnote>
  <w:footnote w:id="1">
    <w:p w:rsidRPr="00480498" w:rsidR="00FB6EAB" w:rsidP="00CE6748" w:rsidRDefault="00FB6EAB" w14:paraId="56D4A1D2" w14:textId="75D2F6B0">
      <w:pPr>
        <w:pStyle w:val="Footnote"/>
        <w:tabs>
          <w:tab w:val="left" w:pos="142"/>
        </w:tabs>
        <w:ind w:left="142" w:hanging="142"/>
        <w:rPr>
          <w:lang w:val="en-US"/>
        </w:rPr>
      </w:pPr>
      <w:r w:rsidRPr="00480498">
        <w:rPr>
          <w:rStyle w:val="FootnoteReference"/>
          <w:lang w:val="en-US"/>
        </w:rPr>
        <w:footnoteRef/>
      </w:r>
      <w:r w:rsidRPr="00480498">
        <w:rPr>
          <w:lang w:val="en-US"/>
        </w:rPr>
        <w:t xml:space="preserve"> </w:t>
      </w:r>
      <w:r w:rsidRPr="00480498">
        <w:rPr>
          <w:lang w:val="en-US"/>
        </w:rPr>
        <w:tab/>
      </w:r>
      <w:r w:rsidRPr="00480498" w:rsidR="00050CD6">
        <w:rPr>
          <w:lang w:val="en-US"/>
        </w:rPr>
        <w:t xml:space="preserve">This is the highest-level steering committee of a Core Project, Lighthouse Activity, or other </w:t>
      </w:r>
      <w:r w:rsidR="00050CD6">
        <w:rPr>
          <w:lang w:val="en-US"/>
        </w:rPr>
        <w:t xml:space="preserve">WCRP </w:t>
      </w:r>
      <w:r w:rsidR="00CE6748">
        <w:rPr>
          <w:lang w:val="en-US"/>
        </w:rPr>
        <w:t>core activity</w:t>
      </w:r>
      <w:r w:rsidRPr="00480498" w:rsidR="00050CD6">
        <w:rPr>
          <w:lang w:val="en-US"/>
        </w:rPr>
        <w:t>. It may be called a Scientific Steering Group, Scientific Steering Committee, or similar</w:t>
      </w:r>
      <w:r w:rsidRPr="00480498">
        <w:rPr>
          <w:lang w:val="en-US"/>
        </w:rPr>
        <w:t>.</w:t>
      </w:r>
      <w:r w:rsidR="00BD2F1D">
        <w:rPr>
          <w:lang w:val="en-US"/>
        </w:rPr>
        <w:t xml:space="preserve"> </w:t>
      </w:r>
      <w:r w:rsidR="005C10EE">
        <w:rPr>
          <w:lang w:val="en-US"/>
        </w:rPr>
        <w:t>It does not apply to panels</w:t>
      </w:r>
      <w:r w:rsidR="00BD2F1D">
        <w:rPr>
          <w:lang w:val="en-US"/>
        </w:rPr>
        <w:t>,</w:t>
      </w:r>
      <w:r w:rsidR="005C10EE">
        <w:rPr>
          <w:lang w:val="en-US"/>
        </w:rPr>
        <w:t xml:space="preserve"> </w:t>
      </w:r>
      <w:r w:rsidR="00BD2F1D">
        <w:rPr>
          <w:lang w:val="en-US"/>
        </w:rPr>
        <w:t>w</w:t>
      </w:r>
      <w:r w:rsidR="005C10EE">
        <w:rPr>
          <w:lang w:val="en-US"/>
        </w:rPr>
        <w:t xml:space="preserve">orking groups etc. formed within a core activity, which </w:t>
      </w:r>
      <w:r w:rsidR="00BD2F1D">
        <w:rPr>
          <w:lang w:val="en-US"/>
        </w:rPr>
        <w:t>remain</w:t>
      </w:r>
      <w:r w:rsidR="005C10EE">
        <w:rPr>
          <w:lang w:val="en-US"/>
        </w:rPr>
        <w:t xml:space="preserve"> the responsibility of the activity’s steering committee.</w:t>
      </w:r>
    </w:p>
  </w:footnote>
  <w:footnote w:id="2">
    <w:p w:rsidRPr="0044630B" w:rsidR="00CE6748" w:rsidP="00CE6748" w:rsidRDefault="00CE6748" w14:paraId="10C3CB26" w14:textId="0C51D698">
      <w:pPr>
        <w:pStyle w:val="Footnote"/>
        <w:tabs>
          <w:tab w:val="left" w:pos="142"/>
        </w:tabs>
        <w:ind w:left="142" w:hanging="142"/>
        <w:rPr>
          <w:lang w:val="en-US"/>
        </w:rPr>
      </w:pPr>
      <w:r>
        <w:rPr>
          <w:rStyle w:val="FootnoteReference"/>
        </w:rPr>
        <w:footnoteRef/>
      </w:r>
      <w:r>
        <w:t xml:space="preserve"> </w:t>
      </w:r>
      <w:r>
        <w:tab/>
      </w:r>
      <w:r w:rsidRPr="00CE6748">
        <w:t xml:space="preserve">WCRP encourages all </w:t>
      </w:r>
      <w:r w:rsidR="00742F0E">
        <w:t xml:space="preserve">WCRP </w:t>
      </w:r>
      <w:r>
        <w:t>high-level steering committees</w:t>
      </w:r>
      <w:r w:rsidRPr="00CE6748">
        <w:t xml:space="preserve"> to adopt these guidelines for their own panels and working groups, as appropriate.</w:t>
      </w:r>
    </w:p>
  </w:footnote>
  <w:footnote w:id="3">
    <w:p w:rsidRPr="00480498" w:rsidR="00AB3439" w:rsidP="00CE6748" w:rsidRDefault="00AB3439" w14:paraId="24BF40A9" w14:textId="3AA23B05">
      <w:pPr>
        <w:pStyle w:val="FootnoteText"/>
        <w:tabs>
          <w:tab w:val="left" w:pos="142"/>
        </w:tabs>
        <w:ind w:left="142" w:hanging="142"/>
        <w:rPr>
          <w:rFonts w:ascii="Calibri" w:hAnsi="Calibri" w:cs="Calibri"/>
          <w:sz w:val="18"/>
          <w:szCs w:val="18"/>
        </w:rPr>
      </w:pPr>
      <w:r w:rsidRPr="00EF27D2">
        <w:rPr>
          <w:rStyle w:val="FootnoteReference"/>
          <w:rFonts w:ascii="Calibri" w:hAnsi="Calibri" w:cs="Calibri"/>
          <w:sz w:val="18"/>
          <w:szCs w:val="18"/>
        </w:rPr>
        <w:footnoteRef/>
      </w:r>
      <w:r w:rsidRPr="00EF27D2">
        <w:rPr>
          <w:rStyle w:val="FootnoteReference"/>
          <w:rFonts w:ascii="Calibri" w:hAnsi="Calibri" w:cs="Calibri"/>
          <w:sz w:val="18"/>
          <w:szCs w:val="18"/>
        </w:rPr>
        <w:t xml:space="preserve"> </w:t>
      </w:r>
      <w:r w:rsidRPr="00480498">
        <w:rPr>
          <w:rFonts w:ascii="Calibri" w:hAnsi="Calibri" w:cs="Calibri"/>
          <w:sz w:val="18"/>
          <w:szCs w:val="18"/>
        </w:rPr>
        <w:t>The term governance is used here to refer to the key elements of the organi</w:t>
      </w:r>
      <w:r w:rsidR="00480498">
        <w:rPr>
          <w:rFonts w:ascii="Calibri" w:hAnsi="Calibri" w:cs="Calibri"/>
          <w:sz w:val="18"/>
          <w:szCs w:val="18"/>
        </w:rPr>
        <w:t>z</w:t>
      </w:r>
      <w:r w:rsidRPr="00480498">
        <w:rPr>
          <w:rFonts w:ascii="Calibri" w:hAnsi="Calibri" w:cs="Calibri"/>
          <w:sz w:val="18"/>
          <w:szCs w:val="18"/>
        </w:rPr>
        <w:t xml:space="preserve">ation of the </w:t>
      </w:r>
      <w:r w:rsidR="00D26AFE">
        <w:rPr>
          <w:rFonts w:ascii="Calibri" w:hAnsi="Calibri" w:cs="Calibri"/>
          <w:sz w:val="18"/>
          <w:szCs w:val="18"/>
        </w:rPr>
        <w:t>core activity</w:t>
      </w:r>
      <w:r w:rsidRPr="00480498">
        <w:rPr>
          <w:rFonts w:ascii="Calibri" w:hAnsi="Calibri" w:cs="Calibri"/>
          <w:sz w:val="18"/>
          <w:szCs w:val="18"/>
        </w:rPr>
        <w:t xml:space="preserve">, including its internal structure and leadership; accountability and reporting; membership </w:t>
      </w:r>
      <w:r w:rsidRPr="00480498" w:rsidR="00A15088">
        <w:rPr>
          <w:rFonts w:ascii="Calibri" w:hAnsi="Calibri" w:cs="Calibri"/>
          <w:sz w:val="18"/>
          <w:szCs w:val="18"/>
        </w:rPr>
        <w:t>rules and expectations.</w:t>
      </w:r>
    </w:p>
  </w:footnote>
  <w:footnote w:id="4">
    <w:p w:rsidRPr="0044630B" w:rsidR="006539ED" w:rsidRDefault="006539ED" w14:paraId="65CE8C8D" w14:textId="7A5E0344">
      <w:pPr>
        <w:pStyle w:val="FootnoteText"/>
      </w:pPr>
      <w:r>
        <w:rPr>
          <w:rStyle w:val="FootnoteReference"/>
        </w:rPr>
        <w:footnoteRef/>
      </w:r>
      <w:r>
        <w:t xml:space="preserve"> </w:t>
      </w:r>
      <w:r w:rsidRPr="006539ED">
        <w:rPr>
          <w:sz w:val="16"/>
          <w:szCs w:val="16"/>
        </w:rPr>
        <w:t xml:space="preserve">According to the </w:t>
      </w:r>
      <w:hyperlink w:history="1" w:anchor="Low_income" r:id="rId1">
        <w:r w:rsidRPr="00CB2374">
          <w:rPr>
            <w:rStyle w:val="Hyperlink"/>
            <w:sz w:val="16"/>
            <w:szCs w:val="16"/>
          </w:rPr>
          <w:t>World Bank</w:t>
        </w:r>
      </w:hyperlink>
      <w:r w:rsidR="00CB2374">
        <w:rPr>
          <w:sz w:val="16"/>
          <w:szCs w:val="16"/>
        </w:rPr>
        <w:t>.</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474F30C" w:rsidTr="00ED6772" w14:paraId="19DC1990" w14:textId="77777777">
      <w:tc>
        <w:tcPr>
          <w:tcW w:w="3210" w:type="dxa"/>
        </w:tcPr>
        <w:p w:rsidR="1474F30C" w:rsidP="00ED6772" w:rsidRDefault="1474F30C" w14:paraId="623F30F4" w14:textId="106023AD">
          <w:pPr>
            <w:pStyle w:val="Header"/>
            <w:ind w:left="-115"/>
          </w:pPr>
        </w:p>
      </w:tc>
      <w:tc>
        <w:tcPr>
          <w:tcW w:w="3210" w:type="dxa"/>
        </w:tcPr>
        <w:p w:rsidR="1474F30C" w:rsidP="00ED6772" w:rsidRDefault="1474F30C" w14:paraId="0741B8FF" w14:textId="204C0EE7">
          <w:pPr>
            <w:pStyle w:val="Header"/>
            <w:jc w:val="center"/>
          </w:pPr>
        </w:p>
      </w:tc>
      <w:tc>
        <w:tcPr>
          <w:tcW w:w="3210" w:type="dxa"/>
        </w:tcPr>
        <w:p w:rsidR="1474F30C" w:rsidP="00ED6772" w:rsidRDefault="1474F30C" w14:paraId="626C65FC" w14:textId="675D6F0D">
          <w:pPr>
            <w:pStyle w:val="Header"/>
            <w:ind w:right="-115"/>
            <w:jc w:val="right"/>
          </w:pPr>
        </w:p>
      </w:tc>
    </w:tr>
  </w:tbl>
  <w:p w:rsidR="1474F30C" w:rsidP="00ED6772" w:rsidRDefault="1474F30C" w14:paraId="2A27F1EE" w14:textId="7B1610FE">
    <w:pPr>
      <w:pStyle w:val="Header"/>
    </w:pPr>
  </w:p>
</w:hd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205"/>
      <w:gridCol w:w="3205"/>
      <w:gridCol w:w="3205"/>
    </w:tblGrid>
    <w:tr w:rsidR="323D3F25" w:rsidTr="323D3F25" w14:paraId="7C5806BB">
      <w:trPr>
        <w:trHeight w:val="300"/>
      </w:trPr>
      <w:tc>
        <w:tcPr>
          <w:tcW w:w="3205" w:type="dxa"/>
          <w:tcMar/>
        </w:tcPr>
        <w:p w:rsidR="323D3F25" w:rsidP="323D3F25" w:rsidRDefault="323D3F25" w14:paraId="411F4E8A" w14:textId="5EEDA051">
          <w:pPr>
            <w:bidi w:val="0"/>
            <w:ind w:left="-115"/>
            <w:jc w:val="left"/>
          </w:pPr>
          <w:r w:rsidR="323D3F25">
            <w:drawing>
              <wp:inline wp14:editId="3D8304C0" wp14:anchorId="4F45E0D6">
                <wp:extent cx="1304925" cy="828675"/>
                <wp:effectExtent l="0" t="0" r="0" b="0"/>
                <wp:docPr id="477667804" name="" title=""/>
                <wp:cNvGraphicFramePr>
                  <a:graphicFrameLocks noChangeAspect="1"/>
                </wp:cNvGraphicFramePr>
                <a:graphic>
                  <a:graphicData uri="http://schemas.openxmlformats.org/drawingml/2006/picture">
                    <pic:pic>
                      <pic:nvPicPr>
                        <pic:cNvPr id="0" name=""/>
                        <pic:cNvPicPr/>
                      </pic:nvPicPr>
                      <pic:blipFill>
                        <a:blip r:embed="Rc21c7736c0cb4205">
                          <a:extLst>
                            <a:ext xmlns:a="http://schemas.openxmlformats.org/drawingml/2006/main" uri="{28A0092B-C50C-407E-A947-70E740481C1C}">
                              <a14:useLocalDpi val="0"/>
                            </a:ext>
                          </a:extLst>
                        </a:blip>
                        <a:stretch>
                          <a:fillRect/>
                        </a:stretch>
                      </pic:blipFill>
                      <pic:spPr>
                        <a:xfrm>
                          <a:off x="0" y="0"/>
                          <a:ext cx="1304925" cy="828675"/>
                        </a:xfrm>
                        <a:prstGeom prst="rect">
                          <a:avLst/>
                        </a:prstGeom>
                      </pic:spPr>
                    </pic:pic>
                  </a:graphicData>
                </a:graphic>
              </wp:inline>
            </w:drawing>
          </w:r>
          <w:r>
            <w:br/>
          </w:r>
        </w:p>
      </w:tc>
      <w:tc>
        <w:tcPr>
          <w:tcW w:w="3205" w:type="dxa"/>
          <w:tcMar/>
        </w:tcPr>
        <w:p w:rsidR="323D3F25" w:rsidP="323D3F25" w:rsidRDefault="323D3F25" w14:paraId="64A3FC03" w14:textId="23EC94DA">
          <w:pPr>
            <w:pStyle w:val="Header"/>
            <w:bidi w:val="0"/>
            <w:jc w:val="center"/>
          </w:pPr>
        </w:p>
      </w:tc>
      <w:tc>
        <w:tcPr>
          <w:tcW w:w="3205" w:type="dxa"/>
          <w:tcMar/>
        </w:tcPr>
        <w:p w:rsidR="323D3F25" w:rsidP="323D3F25" w:rsidRDefault="323D3F25" w14:paraId="20C5C23C" w14:textId="4415F4F5">
          <w:pPr>
            <w:pStyle w:val="Header"/>
            <w:bidi w:val="0"/>
            <w:ind w:right="-115"/>
            <w:jc w:val="right"/>
          </w:pPr>
        </w:p>
      </w:tc>
    </w:tr>
  </w:tbl>
  <w:p w:rsidR="323D3F25" w:rsidP="323D3F25" w:rsidRDefault="323D3F25" w14:paraId="6C73FDBA" w14:textId="70E926D3">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069"/>
    <w:multiLevelType w:val="hybridMultilevel"/>
    <w:tmpl w:val="3820A2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590BE4"/>
    <w:multiLevelType w:val="hybridMultilevel"/>
    <w:tmpl w:val="5630EFD0"/>
    <w:lvl w:ilvl="0" w:tplc="049043A4">
      <w:start w:val="1"/>
      <w:numFmt w:val="decimal"/>
      <w:lvlText w:val="%1."/>
      <w:lvlJc w:val="left"/>
      <w:pPr>
        <w:ind w:left="360" w:hanging="360"/>
      </w:pPr>
      <w:rPr>
        <w:rFonts w:hint="default"/>
        <w:w w:val="105"/>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216CBF"/>
    <w:multiLevelType w:val="hybridMultilevel"/>
    <w:tmpl w:val="50E84E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5C513D"/>
    <w:multiLevelType w:val="hybridMultilevel"/>
    <w:tmpl w:val="691CC804"/>
    <w:lvl w:ilvl="0" w:tplc="0809000F">
      <w:start w:val="1"/>
      <w:numFmt w:val="decimal"/>
      <w:lvlText w:val="%1."/>
      <w:lvlJc w:val="left"/>
      <w:pPr>
        <w:ind w:left="720" w:hanging="360"/>
      </w:pPr>
    </w:lvl>
    <w:lvl w:ilvl="1" w:tplc="08090001">
      <w:start w:val="1"/>
      <w:numFmt w:val="bullet"/>
      <w:lvlText w:val=""/>
      <w:lvlJc w:val="left"/>
      <w:pPr>
        <w:ind w:left="72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A67C1"/>
    <w:multiLevelType w:val="hybridMultilevel"/>
    <w:tmpl w:val="2F3EBC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E7F760D"/>
    <w:multiLevelType w:val="hybridMultilevel"/>
    <w:tmpl w:val="16003E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4863990"/>
    <w:multiLevelType w:val="hybridMultilevel"/>
    <w:tmpl w:val="EF82D8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9151E0E"/>
    <w:multiLevelType w:val="hybridMultilevel"/>
    <w:tmpl w:val="8D80D4AE"/>
    <w:lvl w:ilvl="0" w:tplc="B9301C96">
      <w:start w:val="1"/>
      <w:numFmt w:val="decimal"/>
      <w:lvlText w:val="%1."/>
      <w:lvlJc w:val="left"/>
      <w:pPr>
        <w:ind w:left="462" w:hanging="360"/>
      </w:pPr>
      <w:rPr>
        <w:rFonts w:hint="default" w:ascii="Verdana" w:hAnsi="Verdana" w:eastAsia="Verdana" w:cs="Verdana"/>
        <w:b w:val="0"/>
        <w:bCs w:val="0"/>
        <w:i w:val="0"/>
        <w:iCs w:val="0"/>
        <w:spacing w:val="0"/>
        <w:w w:val="102"/>
        <w:sz w:val="21"/>
        <w:szCs w:val="21"/>
      </w:rPr>
    </w:lvl>
    <w:lvl w:ilvl="1" w:tplc="07DE0B98">
      <w:numFmt w:val="bullet"/>
      <w:lvlText w:val=""/>
      <w:lvlJc w:val="left"/>
      <w:pPr>
        <w:ind w:left="822" w:hanging="360"/>
      </w:pPr>
      <w:rPr>
        <w:rFonts w:hint="default" w:ascii="Symbol" w:hAnsi="Symbol" w:eastAsia="Symbol" w:cs="Symbol"/>
        <w:b w:val="0"/>
        <w:bCs w:val="0"/>
        <w:i w:val="0"/>
        <w:iCs w:val="0"/>
        <w:w w:val="78"/>
        <w:sz w:val="21"/>
        <w:szCs w:val="21"/>
      </w:rPr>
    </w:lvl>
    <w:lvl w:ilvl="2" w:tplc="14BE07C2">
      <w:numFmt w:val="bullet"/>
      <w:lvlText w:val="•"/>
      <w:lvlJc w:val="left"/>
      <w:pPr>
        <w:ind w:left="1797" w:hanging="360"/>
      </w:pPr>
      <w:rPr>
        <w:rFonts w:hint="default"/>
      </w:rPr>
    </w:lvl>
    <w:lvl w:ilvl="3" w:tplc="FEB62518">
      <w:numFmt w:val="bullet"/>
      <w:lvlText w:val="•"/>
      <w:lvlJc w:val="left"/>
      <w:pPr>
        <w:ind w:left="2775" w:hanging="360"/>
      </w:pPr>
      <w:rPr>
        <w:rFonts w:hint="default"/>
      </w:rPr>
    </w:lvl>
    <w:lvl w:ilvl="4" w:tplc="7CB0DF30">
      <w:numFmt w:val="bullet"/>
      <w:lvlText w:val="•"/>
      <w:lvlJc w:val="left"/>
      <w:pPr>
        <w:ind w:left="3753" w:hanging="360"/>
      </w:pPr>
      <w:rPr>
        <w:rFonts w:hint="default"/>
      </w:rPr>
    </w:lvl>
    <w:lvl w:ilvl="5" w:tplc="CB062450">
      <w:numFmt w:val="bullet"/>
      <w:lvlText w:val="•"/>
      <w:lvlJc w:val="left"/>
      <w:pPr>
        <w:ind w:left="4731" w:hanging="360"/>
      </w:pPr>
      <w:rPr>
        <w:rFonts w:hint="default"/>
      </w:rPr>
    </w:lvl>
    <w:lvl w:ilvl="6" w:tplc="8E5CDB1A">
      <w:numFmt w:val="bullet"/>
      <w:lvlText w:val="•"/>
      <w:lvlJc w:val="left"/>
      <w:pPr>
        <w:ind w:left="5708" w:hanging="360"/>
      </w:pPr>
      <w:rPr>
        <w:rFonts w:hint="default"/>
      </w:rPr>
    </w:lvl>
    <w:lvl w:ilvl="7" w:tplc="04DEF7B4">
      <w:numFmt w:val="bullet"/>
      <w:lvlText w:val="•"/>
      <w:lvlJc w:val="left"/>
      <w:pPr>
        <w:ind w:left="6686" w:hanging="360"/>
      </w:pPr>
      <w:rPr>
        <w:rFonts w:hint="default"/>
      </w:rPr>
    </w:lvl>
    <w:lvl w:ilvl="8" w:tplc="3B64DEFA">
      <w:numFmt w:val="bullet"/>
      <w:lvlText w:val="•"/>
      <w:lvlJc w:val="left"/>
      <w:pPr>
        <w:ind w:left="7664" w:hanging="360"/>
      </w:pPr>
      <w:rPr>
        <w:rFonts w:hint="default"/>
      </w:rPr>
    </w:lvl>
  </w:abstractNum>
  <w:abstractNum w:abstractNumId="8" w15:restartNumberingAfterBreak="0">
    <w:nsid w:val="3B6A010D"/>
    <w:multiLevelType w:val="hybridMultilevel"/>
    <w:tmpl w:val="87DCAC6C"/>
    <w:lvl w:ilvl="0" w:tplc="B43038C0">
      <w:start w:val="1"/>
      <w:numFmt w:val="decimal"/>
      <w:lvlText w:val="%1."/>
      <w:lvlJc w:val="left"/>
      <w:pPr>
        <w:ind w:left="462" w:hanging="360"/>
      </w:pPr>
      <w:rPr>
        <w:rFonts w:hint="default"/>
        <w:w w:val="105"/>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9" w15:restartNumberingAfterBreak="0">
    <w:nsid w:val="3BBA7E33"/>
    <w:multiLevelType w:val="hybridMultilevel"/>
    <w:tmpl w:val="81C4CAA0"/>
    <w:lvl w:ilvl="0" w:tplc="0C090001">
      <w:start w:val="1"/>
      <w:numFmt w:val="bullet"/>
      <w:lvlText w:val=""/>
      <w:lvlJc w:val="left"/>
      <w:pPr>
        <w:ind w:left="462" w:hanging="360"/>
      </w:pPr>
      <w:rPr>
        <w:rFonts w:hint="default" w:ascii="Symbol" w:hAnsi="Symbol"/>
        <w:b w:val="0"/>
        <w:bCs w:val="0"/>
        <w:i w:val="0"/>
        <w:iCs w:val="0"/>
        <w:spacing w:val="0"/>
        <w:w w:val="102"/>
        <w:sz w:val="21"/>
        <w:szCs w:val="21"/>
      </w:rPr>
    </w:lvl>
    <w:lvl w:ilvl="1" w:tplc="07DE0B98">
      <w:numFmt w:val="bullet"/>
      <w:lvlText w:val=""/>
      <w:lvlJc w:val="left"/>
      <w:pPr>
        <w:ind w:left="822" w:hanging="360"/>
      </w:pPr>
      <w:rPr>
        <w:rFonts w:hint="default" w:ascii="Symbol" w:hAnsi="Symbol" w:eastAsia="Symbol" w:cs="Symbol"/>
        <w:b w:val="0"/>
        <w:bCs w:val="0"/>
        <w:i w:val="0"/>
        <w:iCs w:val="0"/>
        <w:w w:val="78"/>
        <w:sz w:val="21"/>
        <w:szCs w:val="21"/>
      </w:rPr>
    </w:lvl>
    <w:lvl w:ilvl="2" w:tplc="14BE07C2">
      <w:numFmt w:val="bullet"/>
      <w:lvlText w:val="•"/>
      <w:lvlJc w:val="left"/>
      <w:pPr>
        <w:ind w:left="1797" w:hanging="360"/>
      </w:pPr>
      <w:rPr>
        <w:rFonts w:hint="default"/>
      </w:rPr>
    </w:lvl>
    <w:lvl w:ilvl="3" w:tplc="FEB62518">
      <w:numFmt w:val="bullet"/>
      <w:lvlText w:val="•"/>
      <w:lvlJc w:val="left"/>
      <w:pPr>
        <w:ind w:left="2775" w:hanging="360"/>
      </w:pPr>
      <w:rPr>
        <w:rFonts w:hint="default"/>
      </w:rPr>
    </w:lvl>
    <w:lvl w:ilvl="4" w:tplc="7CB0DF30">
      <w:numFmt w:val="bullet"/>
      <w:lvlText w:val="•"/>
      <w:lvlJc w:val="left"/>
      <w:pPr>
        <w:ind w:left="3753" w:hanging="360"/>
      </w:pPr>
      <w:rPr>
        <w:rFonts w:hint="default"/>
      </w:rPr>
    </w:lvl>
    <w:lvl w:ilvl="5" w:tplc="CB062450">
      <w:numFmt w:val="bullet"/>
      <w:lvlText w:val="•"/>
      <w:lvlJc w:val="left"/>
      <w:pPr>
        <w:ind w:left="4731" w:hanging="360"/>
      </w:pPr>
      <w:rPr>
        <w:rFonts w:hint="default"/>
      </w:rPr>
    </w:lvl>
    <w:lvl w:ilvl="6" w:tplc="8E5CDB1A">
      <w:numFmt w:val="bullet"/>
      <w:lvlText w:val="•"/>
      <w:lvlJc w:val="left"/>
      <w:pPr>
        <w:ind w:left="5708" w:hanging="360"/>
      </w:pPr>
      <w:rPr>
        <w:rFonts w:hint="default"/>
      </w:rPr>
    </w:lvl>
    <w:lvl w:ilvl="7" w:tplc="04DEF7B4">
      <w:numFmt w:val="bullet"/>
      <w:lvlText w:val="•"/>
      <w:lvlJc w:val="left"/>
      <w:pPr>
        <w:ind w:left="6686" w:hanging="360"/>
      </w:pPr>
      <w:rPr>
        <w:rFonts w:hint="default"/>
      </w:rPr>
    </w:lvl>
    <w:lvl w:ilvl="8" w:tplc="3B64DEFA">
      <w:numFmt w:val="bullet"/>
      <w:lvlText w:val="•"/>
      <w:lvlJc w:val="left"/>
      <w:pPr>
        <w:ind w:left="7664" w:hanging="360"/>
      </w:pPr>
      <w:rPr>
        <w:rFonts w:hint="default"/>
      </w:rPr>
    </w:lvl>
  </w:abstractNum>
  <w:abstractNum w:abstractNumId="10" w15:restartNumberingAfterBreak="0">
    <w:nsid w:val="4DB96E0B"/>
    <w:multiLevelType w:val="hybridMultilevel"/>
    <w:tmpl w:val="D65AC6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72F7156"/>
    <w:multiLevelType w:val="hybridMultilevel"/>
    <w:tmpl w:val="8E4C9DD8"/>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3E7849"/>
    <w:multiLevelType w:val="hybridMultilevel"/>
    <w:tmpl w:val="CFBA99EE"/>
    <w:lvl w:ilvl="0" w:tplc="0C090001">
      <w:start w:val="1"/>
      <w:numFmt w:val="bullet"/>
      <w:lvlText w:val=""/>
      <w:lvlJc w:val="left"/>
      <w:pPr>
        <w:ind w:left="462" w:hanging="360"/>
      </w:pPr>
      <w:rPr>
        <w:rFonts w:hint="default" w:ascii="Symbol" w:hAnsi="Symbol"/>
        <w:b w:val="0"/>
        <w:bCs w:val="0"/>
        <w:i w:val="0"/>
        <w:iCs w:val="0"/>
        <w:spacing w:val="0"/>
        <w:w w:val="102"/>
        <w:sz w:val="21"/>
        <w:szCs w:val="21"/>
      </w:rPr>
    </w:lvl>
    <w:lvl w:ilvl="1" w:tplc="07DE0B98">
      <w:numFmt w:val="bullet"/>
      <w:lvlText w:val=""/>
      <w:lvlJc w:val="left"/>
      <w:pPr>
        <w:ind w:left="822" w:hanging="360"/>
      </w:pPr>
      <w:rPr>
        <w:rFonts w:hint="default" w:ascii="Symbol" w:hAnsi="Symbol" w:eastAsia="Symbol" w:cs="Symbol"/>
        <w:b w:val="0"/>
        <w:bCs w:val="0"/>
        <w:i w:val="0"/>
        <w:iCs w:val="0"/>
        <w:w w:val="78"/>
        <w:sz w:val="21"/>
        <w:szCs w:val="21"/>
      </w:rPr>
    </w:lvl>
    <w:lvl w:ilvl="2" w:tplc="14BE07C2">
      <w:numFmt w:val="bullet"/>
      <w:lvlText w:val="•"/>
      <w:lvlJc w:val="left"/>
      <w:pPr>
        <w:ind w:left="1797" w:hanging="360"/>
      </w:pPr>
      <w:rPr>
        <w:rFonts w:hint="default"/>
      </w:rPr>
    </w:lvl>
    <w:lvl w:ilvl="3" w:tplc="FEB62518">
      <w:numFmt w:val="bullet"/>
      <w:lvlText w:val="•"/>
      <w:lvlJc w:val="left"/>
      <w:pPr>
        <w:ind w:left="2775" w:hanging="360"/>
      </w:pPr>
      <w:rPr>
        <w:rFonts w:hint="default"/>
      </w:rPr>
    </w:lvl>
    <w:lvl w:ilvl="4" w:tplc="7CB0DF30">
      <w:numFmt w:val="bullet"/>
      <w:lvlText w:val="•"/>
      <w:lvlJc w:val="left"/>
      <w:pPr>
        <w:ind w:left="3753" w:hanging="360"/>
      </w:pPr>
      <w:rPr>
        <w:rFonts w:hint="default"/>
      </w:rPr>
    </w:lvl>
    <w:lvl w:ilvl="5" w:tplc="CB062450">
      <w:numFmt w:val="bullet"/>
      <w:lvlText w:val="•"/>
      <w:lvlJc w:val="left"/>
      <w:pPr>
        <w:ind w:left="4731" w:hanging="360"/>
      </w:pPr>
      <w:rPr>
        <w:rFonts w:hint="default"/>
      </w:rPr>
    </w:lvl>
    <w:lvl w:ilvl="6" w:tplc="8E5CDB1A">
      <w:numFmt w:val="bullet"/>
      <w:lvlText w:val="•"/>
      <w:lvlJc w:val="left"/>
      <w:pPr>
        <w:ind w:left="5708" w:hanging="360"/>
      </w:pPr>
      <w:rPr>
        <w:rFonts w:hint="default"/>
      </w:rPr>
    </w:lvl>
    <w:lvl w:ilvl="7" w:tplc="04DEF7B4">
      <w:numFmt w:val="bullet"/>
      <w:lvlText w:val="•"/>
      <w:lvlJc w:val="left"/>
      <w:pPr>
        <w:ind w:left="6686" w:hanging="360"/>
      </w:pPr>
      <w:rPr>
        <w:rFonts w:hint="default"/>
      </w:rPr>
    </w:lvl>
    <w:lvl w:ilvl="8" w:tplc="3B64DEFA">
      <w:numFmt w:val="bullet"/>
      <w:lvlText w:val="•"/>
      <w:lvlJc w:val="left"/>
      <w:pPr>
        <w:ind w:left="7664" w:hanging="360"/>
      </w:pPr>
      <w:rPr>
        <w:rFonts w:hint="default"/>
      </w:rPr>
    </w:lvl>
  </w:abstractNum>
  <w:abstractNum w:abstractNumId="13" w15:restartNumberingAfterBreak="0">
    <w:nsid w:val="59DD3FF8"/>
    <w:multiLevelType w:val="hybridMultilevel"/>
    <w:tmpl w:val="BF4692C8"/>
    <w:lvl w:ilvl="0" w:tplc="81E26360">
      <w:numFmt w:val="bullet"/>
      <w:lvlText w:val=""/>
      <w:lvlJc w:val="left"/>
      <w:pPr>
        <w:ind w:left="1130" w:hanging="360"/>
      </w:pPr>
      <w:rPr>
        <w:rFonts w:hint="default" w:ascii="Symbol" w:hAnsi="Symbol" w:eastAsia="Symbol" w:cs="Symbol"/>
        <w:w w:val="79"/>
      </w:rPr>
    </w:lvl>
    <w:lvl w:ilvl="1" w:tplc="E49CDEDE">
      <w:numFmt w:val="bullet"/>
      <w:lvlText w:val="•"/>
      <w:lvlJc w:val="left"/>
      <w:pPr>
        <w:ind w:left="1988" w:hanging="360"/>
      </w:pPr>
      <w:rPr>
        <w:rFonts w:hint="default"/>
      </w:rPr>
    </w:lvl>
    <w:lvl w:ilvl="2" w:tplc="8D9AD946">
      <w:numFmt w:val="bullet"/>
      <w:lvlText w:val="•"/>
      <w:lvlJc w:val="left"/>
      <w:pPr>
        <w:ind w:left="2836" w:hanging="360"/>
      </w:pPr>
      <w:rPr>
        <w:rFonts w:hint="default"/>
      </w:rPr>
    </w:lvl>
    <w:lvl w:ilvl="3" w:tplc="DF44BE4A">
      <w:numFmt w:val="bullet"/>
      <w:lvlText w:val="•"/>
      <w:lvlJc w:val="left"/>
      <w:pPr>
        <w:ind w:left="3684" w:hanging="360"/>
      </w:pPr>
      <w:rPr>
        <w:rFonts w:hint="default"/>
      </w:rPr>
    </w:lvl>
    <w:lvl w:ilvl="4" w:tplc="CCC0618A">
      <w:numFmt w:val="bullet"/>
      <w:lvlText w:val="•"/>
      <w:lvlJc w:val="left"/>
      <w:pPr>
        <w:ind w:left="4532" w:hanging="360"/>
      </w:pPr>
      <w:rPr>
        <w:rFonts w:hint="default"/>
      </w:rPr>
    </w:lvl>
    <w:lvl w:ilvl="5" w:tplc="7504B19E">
      <w:numFmt w:val="bullet"/>
      <w:lvlText w:val="•"/>
      <w:lvlJc w:val="left"/>
      <w:pPr>
        <w:ind w:left="5380" w:hanging="360"/>
      </w:pPr>
      <w:rPr>
        <w:rFonts w:hint="default"/>
      </w:rPr>
    </w:lvl>
    <w:lvl w:ilvl="6" w:tplc="8550C29E">
      <w:numFmt w:val="bullet"/>
      <w:lvlText w:val="•"/>
      <w:lvlJc w:val="left"/>
      <w:pPr>
        <w:ind w:left="6228" w:hanging="360"/>
      </w:pPr>
      <w:rPr>
        <w:rFonts w:hint="default"/>
      </w:rPr>
    </w:lvl>
    <w:lvl w:ilvl="7" w:tplc="9B14E3F4">
      <w:numFmt w:val="bullet"/>
      <w:lvlText w:val="•"/>
      <w:lvlJc w:val="left"/>
      <w:pPr>
        <w:ind w:left="7076" w:hanging="360"/>
      </w:pPr>
      <w:rPr>
        <w:rFonts w:hint="default"/>
      </w:rPr>
    </w:lvl>
    <w:lvl w:ilvl="8" w:tplc="84203712">
      <w:numFmt w:val="bullet"/>
      <w:lvlText w:val="•"/>
      <w:lvlJc w:val="left"/>
      <w:pPr>
        <w:ind w:left="7924" w:hanging="360"/>
      </w:pPr>
      <w:rPr>
        <w:rFonts w:hint="default"/>
      </w:rPr>
    </w:lvl>
  </w:abstractNum>
  <w:abstractNum w:abstractNumId="14" w15:restartNumberingAfterBreak="0">
    <w:nsid w:val="5C5E5658"/>
    <w:multiLevelType w:val="hybridMultilevel"/>
    <w:tmpl w:val="676AEBB0"/>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5" w15:restartNumberingAfterBreak="0">
    <w:nsid w:val="61CF0A60"/>
    <w:multiLevelType w:val="hybridMultilevel"/>
    <w:tmpl w:val="B63A81E6"/>
    <w:lvl w:ilvl="0" w:tplc="5DFADAAC">
      <w:start w:val="3"/>
      <w:numFmt w:val="bullet"/>
      <w:lvlText w:val=""/>
      <w:lvlJc w:val="left"/>
      <w:pPr>
        <w:ind w:left="720" w:hanging="360"/>
      </w:pPr>
      <w:rPr>
        <w:rFonts w:hint="default" w:ascii="Symbol" w:hAnsi="Symbol" w:eastAsia="Verdana" w:cs="Verdan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67835710"/>
    <w:multiLevelType w:val="hybridMultilevel"/>
    <w:tmpl w:val="75549F3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78AC3622"/>
    <w:multiLevelType w:val="hybridMultilevel"/>
    <w:tmpl w:val="E29AEF18"/>
    <w:lvl w:ilvl="0" w:tplc="0C09000F">
      <w:start w:val="1"/>
      <w:numFmt w:val="decimal"/>
      <w:lvlText w:val="%1."/>
      <w:lvlJc w:val="left"/>
      <w:pPr>
        <w:ind w:left="360" w:hanging="360"/>
      </w:pPr>
      <w:rPr>
        <w:rFonts w:hint="default"/>
        <w:w w:val="79"/>
      </w:rPr>
    </w:lvl>
    <w:lvl w:ilvl="1" w:tplc="E49CDEDE">
      <w:numFmt w:val="bullet"/>
      <w:lvlText w:val="•"/>
      <w:lvlJc w:val="left"/>
      <w:pPr>
        <w:ind w:left="1218" w:hanging="360"/>
      </w:pPr>
      <w:rPr>
        <w:rFonts w:hint="default"/>
      </w:rPr>
    </w:lvl>
    <w:lvl w:ilvl="2" w:tplc="8D9AD946">
      <w:numFmt w:val="bullet"/>
      <w:lvlText w:val="•"/>
      <w:lvlJc w:val="left"/>
      <w:pPr>
        <w:ind w:left="2066" w:hanging="360"/>
      </w:pPr>
      <w:rPr>
        <w:rFonts w:hint="default"/>
      </w:rPr>
    </w:lvl>
    <w:lvl w:ilvl="3" w:tplc="DF44BE4A">
      <w:numFmt w:val="bullet"/>
      <w:lvlText w:val="•"/>
      <w:lvlJc w:val="left"/>
      <w:pPr>
        <w:ind w:left="2914" w:hanging="360"/>
      </w:pPr>
      <w:rPr>
        <w:rFonts w:hint="default"/>
      </w:rPr>
    </w:lvl>
    <w:lvl w:ilvl="4" w:tplc="CCC0618A">
      <w:numFmt w:val="bullet"/>
      <w:lvlText w:val="•"/>
      <w:lvlJc w:val="left"/>
      <w:pPr>
        <w:ind w:left="3762" w:hanging="360"/>
      </w:pPr>
      <w:rPr>
        <w:rFonts w:hint="default"/>
      </w:rPr>
    </w:lvl>
    <w:lvl w:ilvl="5" w:tplc="7504B19E">
      <w:numFmt w:val="bullet"/>
      <w:lvlText w:val="•"/>
      <w:lvlJc w:val="left"/>
      <w:pPr>
        <w:ind w:left="4610" w:hanging="360"/>
      </w:pPr>
      <w:rPr>
        <w:rFonts w:hint="default"/>
      </w:rPr>
    </w:lvl>
    <w:lvl w:ilvl="6" w:tplc="8550C29E">
      <w:numFmt w:val="bullet"/>
      <w:lvlText w:val="•"/>
      <w:lvlJc w:val="left"/>
      <w:pPr>
        <w:ind w:left="5458" w:hanging="360"/>
      </w:pPr>
      <w:rPr>
        <w:rFonts w:hint="default"/>
      </w:rPr>
    </w:lvl>
    <w:lvl w:ilvl="7" w:tplc="9B14E3F4">
      <w:numFmt w:val="bullet"/>
      <w:lvlText w:val="•"/>
      <w:lvlJc w:val="left"/>
      <w:pPr>
        <w:ind w:left="6306" w:hanging="360"/>
      </w:pPr>
      <w:rPr>
        <w:rFonts w:hint="default"/>
      </w:rPr>
    </w:lvl>
    <w:lvl w:ilvl="8" w:tplc="84203712">
      <w:numFmt w:val="bullet"/>
      <w:lvlText w:val="•"/>
      <w:lvlJc w:val="left"/>
      <w:pPr>
        <w:ind w:left="7154" w:hanging="360"/>
      </w:pPr>
      <w:rPr>
        <w:rFonts w:hint="default"/>
      </w:rPr>
    </w:lvl>
  </w:abstractNum>
  <w:num w:numId="1">
    <w:abstractNumId w:val="7"/>
  </w:num>
  <w:num w:numId="2">
    <w:abstractNumId w:val="13"/>
  </w:num>
  <w:num w:numId="3">
    <w:abstractNumId w:val="5"/>
  </w:num>
  <w:num w:numId="4">
    <w:abstractNumId w:val="10"/>
  </w:num>
  <w:num w:numId="5">
    <w:abstractNumId w:val="0"/>
  </w:num>
  <w:num w:numId="6">
    <w:abstractNumId w:val="4"/>
  </w:num>
  <w:num w:numId="7">
    <w:abstractNumId w:val="15"/>
  </w:num>
  <w:num w:numId="8">
    <w:abstractNumId w:val="1"/>
  </w:num>
  <w:num w:numId="9">
    <w:abstractNumId w:val="17"/>
  </w:num>
  <w:num w:numId="10">
    <w:abstractNumId w:val="8"/>
  </w:num>
  <w:num w:numId="11">
    <w:abstractNumId w:val="2"/>
  </w:num>
  <w:num w:numId="12">
    <w:abstractNumId w:val="9"/>
  </w:num>
  <w:num w:numId="13">
    <w:abstractNumId w:val="12"/>
  </w:num>
  <w:num w:numId="14">
    <w:abstractNumId w:val="16"/>
  </w:num>
  <w:num w:numId="15">
    <w:abstractNumId w:val="14"/>
  </w:num>
  <w:num w:numId="16">
    <w:abstractNumId w:val="3"/>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dirty"/>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FA"/>
    <w:rsid w:val="00041181"/>
    <w:rsid w:val="0004181A"/>
    <w:rsid w:val="00050CD6"/>
    <w:rsid w:val="00052B6F"/>
    <w:rsid w:val="00066A81"/>
    <w:rsid w:val="000B0729"/>
    <w:rsid w:val="000C38E4"/>
    <w:rsid w:val="00124FF7"/>
    <w:rsid w:val="00167A85"/>
    <w:rsid w:val="00167C2A"/>
    <w:rsid w:val="001C4EBA"/>
    <w:rsid w:val="001D7022"/>
    <w:rsid w:val="001E7948"/>
    <w:rsid w:val="0020205C"/>
    <w:rsid w:val="00265B5D"/>
    <w:rsid w:val="002A3516"/>
    <w:rsid w:val="002D1296"/>
    <w:rsid w:val="002F1317"/>
    <w:rsid w:val="0037667B"/>
    <w:rsid w:val="003942F3"/>
    <w:rsid w:val="003C6968"/>
    <w:rsid w:val="003C7AC8"/>
    <w:rsid w:val="00403215"/>
    <w:rsid w:val="004235C9"/>
    <w:rsid w:val="0042794C"/>
    <w:rsid w:val="0044630B"/>
    <w:rsid w:val="00472986"/>
    <w:rsid w:val="00480498"/>
    <w:rsid w:val="00483314"/>
    <w:rsid w:val="00541DA4"/>
    <w:rsid w:val="00566D12"/>
    <w:rsid w:val="00570793"/>
    <w:rsid w:val="00591867"/>
    <w:rsid w:val="00595630"/>
    <w:rsid w:val="005C10EE"/>
    <w:rsid w:val="00621A8C"/>
    <w:rsid w:val="0063506B"/>
    <w:rsid w:val="006539ED"/>
    <w:rsid w:val="006672A2"/>
    <w:rsid w:val="00667480"/>
    <w:rsid w:val="00681EDA"/>
    <w:rsid w:val="00684C7F"/>
    <w:rsid w:val="0069205E"/>
    <w:rsid w:val="006A37D5"/>
    <w:rsid w:val="006D2B03"/>
    <w:rsid w:val="006E17AF"/>
    <w:rsid w:val="006E51BD"/>
    <w:rsid w:val="00716F60"/>
    <w:rsid w:val="00717ED7"/>
    <w:rsid w:val="007341C6"/>
    <w:rsid w:val="00742F0E"/>
    <w:rsid w:val="007578BF"/>
    <w:rsid w:val="0078255D"/>
    <w:rsid w:val="00795CF6"/>
    <w:rsid w:val="007971AC"/>
    <w:rsid w:val="007D5131"/>
    <w:rsid w:val="00805393"/>
    <w:rsid w:val="00840D97"/>
    <w:rsid w:val="00842B14"/>
    <w:rsid w:val="00862FCC"/>
    <w:rsid w:val="00875C1B"/>
    <w:rsid w:val="008873B3"/>
    <w:rsid w:val="00891469"/>
    <w:rsid w:val="00891735"/>
    <w:rsid w:val="00896509"/>
    <w:rsid w:val="008B26B4"/>
    <w:rsid w:val="008B7C3C"/>
    <w:rsid w:val="008E36C2"/>
    <w:rsid w:val="0090776F"/>
    <w:rsid w:val="00933925"/>
    <w:rsid w:val="00943988"/>
    <w:rsid w:val="00952D17"/>
    <w:rsid w:val="00957320"/>
    <w:rsid w:val="00980797"/>
    <w:rsid w:val="0099662F"/>
    <w:rsid w:val="009B7BEB"/>
    <w:rsid w:val="009E0597"/>
    <w:rsid w:val="00A00E65"/>
    <w:rsid w:val="00A02FFB"/>
    <w:rsid w:val="00A055D6"/>
    <w:rsid w:val="00A15088"/>
    <w:rsid w:val="00A200E5"/>
    <w:rsid w:val="00A26FED"/>
    <w:rsid w:val="00A5392C"/>
    <w:rsid w:val="00A62D97"/>
    <w:rsid w:val="00AB3439"/>
    <w:rsid w:val="00AE42AC"/>
    <w:rsid w:val="00AF1B89"/>
    <w:rsid w:val="00B55C8A"/>
    <w:rsid w:val="00B70F4D"/>
    <w:rsid w:val="00B73564"/>
    <w:rsid w:val="00BB5DED"/>
    <w:rsid w:val="00BD2F1D"/>
    <w:rsid w:val="00BF623D"/>
    <w:rsid w:val="00C065AB"/>
    <w:rsid w:val="00C65D75"/>
    <w:rsid w:val="00CB2374"/>
    <w:rsid w:val="00CE55DA"/>
    <w:rsid w:val="00CE6748"/>
    <w:rsid w:val="00CE6FCC"/>
    <w:rsid w:val="00CF6D60"/>
    <w:rsid w:val="00CF7940"/>
    <w:rsid w:val="00D23502"/>
    <w:rsid w:val="00D26AFE"/>
    <w:rsid w:val="00D41DAB"/>
    <w:rsid w:val="00D76B50"/>
    <w:rsid w:val="00DB6BE0"/>
    <w:rsid w:val="00DB7F61"/>
    <w:rsid w:val="00E22DF7"/>
    <w:rsid w:val="00E35791"/>
    <w:rsid w:val="00E6080E"/>
    <w:rsid w:val="00E9545F"/>
    <w:rsid w:val="00EB362B"/>
    <w:rsid w:val="00ED6772"/>
    <w:rsid w:val="00EF27D2"/>
    <w:rsid w:val="00F15947"/>
    <w:rsid w:val="00F7015E"/>
    <w:rsid w:val="00F71A38"/>
    <w:rsid w:val="00F94CD0"/>
    <w:rsid w:val="00FB2304"/>
    <w:rsid w:val="00FB5ED4"/>
    <w:rsid w:val="00FB6EAB"/>
    <w:rsid w:val="00FC76FA"/>
    <w:rsid w:val="00FF1B45"/>
    <w:rsid w:val="0299FF9D"/>
    <w:rsid w:val="082001C6"/>
    <w:rsid w:val="0EE5AC1D"/>
    <w:rsid w:val="133CD33D"/>
    <w:rsid w:val="1474F30C"/>
    <w:rsid w:val="149F95D8"/>
    <w:rsid w:val="194BCBF0"/>
    <w:rsid w:val="27D6B9EC"/>
    <w:rsid w:val="27F6AA29"/>
    <w:rsid w:val="2B03E63E"/>
    <w:rsid w:val="2CC8B90D"/>
    <w:rsid w:val="304154AF"/>
    <w:rsid w:val="323D3F25"/>
    <w:rsid w:val="326ED740"/>
    <w:rsid w:val="32AFD220"/>
    <w:rsid w:val="3900E4EE"/>
    <w:rsid w:val="3A5AD80E"/>
    <w:rsid w:val="40A8C741"/>
    <w:rsid w:val="4B57660A"/>
    <w:rsid w:val="4C1AA279"/>
    <w:rsid w:val="4F52433B"/>
    <w:rsid w:val="587DBB86"/>
    <w:rsid w:val="6931D4BA"/>
    <w:rsid w:val="6AE8CDA9"/>
    <w:rsid w:val="786C24D0"/>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79D45"/>
  <w15:docId w15:val="{9EC1ED7E-191B-3344-8BCB-814B63A9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Verdana" w:hAnsi="Verdana" w:eastAsia="Verdana" w:cs="Verdana"/>
    </w:rPr>
  </w:style>
  <w:style w:type="paragraph" w:styleId="Heading1">
    <w:name w:val="heading 1"/>
    <w:basedOn w:val="Normal"/>
    <w:uiPriority w:val="9"/>
    <w:qFormat/>
    <w:pPr>
      <w:spacing w:before="46"/>
      <w:ind w:left="1119"/>
      <w:outlineLvl w:val="0"/>
    </w:pPr>
    <w:rPr>
      <w:rFonts w:ascii="Helvetica" w:hAnsi="Helvetica" w:eastAsia="Helvetica" w:cs="Helvetica"/>
      <w:b/>
      <w:bCs/>
      <w:sz w:val="28"/>
      <w:szCs w:val="28"/>
    </w:rPr>
  </w:style>
  <w:style w:type="paragraph" w:styleId="Heading2">
    <w:name w:val="heading 2"/>
    <w:basedOn w:val="Normal"/>
    <w:uiPriority w:val="9"/>
    <w:unhideWhenUsed/>
    <w:qFormat/>
    <w:pPr>
      <w:spacing w:before="1"/>
      <w:ind w:left="102"/>
      <w:outlineLvl w:val="1"/>
    </w:pPr>
    <w:rPr>
      <w:b/>
      <w:bCs/>
      <w:sz w:val="24"/>
      <w:szCs w:val="24"/>
    </w:rPr>
  </w:style>
  <w:style w:type="paragraph" w:styleId="Heading3">
    <w:name w:val="heading 3"/>
    <w:basedOn w:val="Normal"/>
    <w:uiPriority w:val="9"/>
    <w:unhideWhenUsed/>
    <w:qFormat/>
    <w:pPr>
      <w:ind w:left="410"/>
      <w:outlineLvl w:val="2"/>
    </w:pPr>
    <w:rPr>
      <w:b/>
      <w:bCs/>
      <w:sz w:val="19"/>
      <w:szCs w:val="1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822" w:hanging="361"/>
    </w:pPr>
  </w:style>
  <w:style w:type="paragraph" w:styleId="TableParagraph" w:customStyle="1">
    <w:name w:val="Table Paragraph"/>
    <w:basedOn w:val="Normal"/>
    <w:uiPriority w:val="1"/>
    <w:qFormat/>
  </w:style>
  <w:style w:type="character" w:styleId="CommentReference">
    <w:name w:val="annotation reference"/>
    <w:basedOn w:val="DefaultParagraphFont"/>
    <w:uiPriority w:val="99"/>
    <w:semiHidden/>
    <w:unhideWhenUsed/>
    <w:rsid w:val="00167C2A"/>
    <w:rPr>
      <w:sz w:val="16"/>
      <w:szCs w:val="16"/>
    </w:rPr>
  </w:style>
  <w:style w:type="paragraph" w:styleId="CommentText">
    <w:name w:val="annotation text"/>
    <w:basedOn w:val="Normal"/>
    <w:link w:val="CommentTextChar"/>
    <w:uiPriority w:val="99"/>
    <w:unhideWhenUsed/>
    <w:rsid w:val="00167C2A"/>
    <w:rPr>
      <w:sz w:val="20"/>
      <w:szCs w:val="20"/>
    </w:rPr>
  </w:style>
  <w:style w:type="character" w:styleId="CommentTextChar" w:customStyle="1">
    <w:name w:val="Comment Text Char"/>
    <w:basedOn w:val="DefaultParagraphFont"/>
    <w:link w:val="CommentText"/>
    <w:uiPriority w:val="99"/>
    <w:rsid w:val="00167C2A"/>
    <w:rPr>
      <w:rFonts w:ascii="Verdana" w:hAnsi="Verdana" w:eastAsia="Verdana" w:cs="Verdana"/>
      <w:sz w:val="20"/>
      <w:szCs w:val="20"/>
    </w:rPr>
  </w:style>
  <w:style w:type="paragraph" w:styleId="CommentSubject">
    <w:name w:val="annotation subject"/>
    <w:basedOn w:val="CommentText"/>
    <w:next w:val="CommentText"/>
    <w:link w:val="CommentSubjectChar"/>
    <w:uiPriority w:val="99"/>
    <w:semiHidden/>
    <w:unhideWhenUsed/>
    <w:rsid w:val="00167C2A"/>
    <w:rPr>
      <w:b/>
      <w:bCs/>
    </w:rPr>
  </w:style>
  <w:style w:type="character" w:styleId="CommentSubjectChar" w:customStyle="1">
    <w:name w:val="Comment Subject Char"/>
    <w:basedOn w:val="CommentTextChar"/>
    <w:link w:val="CommentSubject"/>
    <w:uiPriority w:val="99"/>
    <w:semiHidden/>
    <w:rsid w:val="00167C2A"/>
    <w:rPr>
      <w:rFonts w:ascii="Verdana" w:hAnsi="Verdana" w:eastAsia="Verdana" w:cs="Verdana"/>
      <w:b/>
      <w:bCs/>
      <w:sz w:val="20"/>
      <w:szCs w:val="20"/>
    </w:rPr>
  </w:style>
  <w:style w:type="table" w:styleId="TableGrid">
    <w:name w:val="Table Grid"/>
    <w:basedOn w:val="TableNormal"/>
    <w:uiPriority w:val="39"/>
    <w:rsid w:val="009966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AB3439"/>
    <w:rPr>
      <w:sz w:val="20"/>
      <w:szCs w:val="20"/>
    </w:rPr>
  </w:style>
  <w:style w:type="character" w:styleId="FootnoteTextChar" w:customStyle="1">
    <w:name w:val="Footnote Text Char"/>
    <w:basedOn w:val="DefaultParagraphFont"/>
    <w:link w:val="FootnoteText"/>
    <w:uiPriority w:val="99"/>
    <w:semiHidden/>
    <w:rsid w:val="00AB3439"/>
    <w:rPr>
      <w:rFonts w:ascii="Verdana" w:hAnsi="Verdana" w:eastAsia="Verdana" w:cs="Verdana"/>
      <w:sz w:val="20"/>
      <w:szCs w:val="20"/>
    </w:rPr>
  </w:style>
  <w:style w:type="character" w:styleId="FootnoteReference">
    <w:name w:val="footnote reference"/>
    <w:basedOn w:val="DefaultParagraphFont"/>
    <w:uiPriority w:val="99"/>
    <w:semiHidden/>
    <w:unhideWhenUsed/>
    <w:rsid w:val="00AB3439"/>
    <w:rPr>
      <w:vertAlign w:val="superscript"/>
    </w:rPr>
  </w:style>
  <w:style w:type="paragraph" w:styleId="Revision">
    <w:name w:val="Revision"/>
    <w:hidden/>
    <w:uiPriority w:val="99"/>
    <w:semiHidden/>
    <w:rsid w:val="00A15088"/>
    <w:pPr>
      <w:widowControl/>
      <w:autoSpaceDE/>
      <w:autoSpaceDN/>
    </w:pPr>
    <w:rPr>
      <w:rFonts w:ascii="Verdana" w:hAnsi="Verdana" w:eastAsia="Verdana" w:cs="Verdana"/>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Footnote" w:customStyle="1">
    <w:name w:val="Footnote"/>
    <w:basedOn w:val="FootnoteText"/>
    <w:qFormat/>
    <w:rsid w:val="00FB6EAB"/>
    <w:rPr>
      <w:rFonts w:ascii="Calibri" w:hAnsi="Calibri" w:cs="Calibri"/>
      <w:sz w:val="18"/>
      <w:szCs w:val="18"/>
      <w:lang w:val="en-AU"/>
    </w:rPr>
  </w:style>
  <w:style w:type="character" w:styleId="Hyperlink">
    <w:name w:val="Hyperlink"/>
    <w:basedOn w:val="DefaultParagraphFont"/>
    <w:uiPriority w:val="99"/>
    <w:unhideWhenUsed/>
    <w:rsid w:val="00066A81"/>
    <w:rPr>
      <w:color w:val="0000FF" w:themeColor="hyperlink"/>
      <w:u w:val="single"/>
    </w:rPr>
  </w:style>
  <w:style w:type="character" w:styleId="UnresolvedMention">
    <w:name w:val="Unresolved Mention"/>
    <w:basedOn w:val="DefaultParagraphFont"/>
    <w:uiPriority w:val="99"/>
    <w:semiHidden/>
    <w:unhideWhenUsed/>
    <w:rsid w:val="00066A81"/>
    <w:rPr>
      <w:color w:val="605E5C"/>
      <w:shd w:val="clear" w:color="auto" w:fill="E1DFDD"/>
    </w:rPr>
  </w:style>
  <w:style w:type="paragraph" w:styleId="NormalWeb">
    <w:name w:val="Normal (Web)"/>
    <w:basedOn w:val="Normal"/>
    <w:uiPriority w:val="99"/>
    <w:semiHidden/>
    <w:unhideWhenUsed/>
    <w:rsid w:val="00CF7940"/>
    <w:pPr>
      <w:widowControl/>
      <w:autoSpaceDE/>
      <w:autoSpaceDN/>
      <w:spacing w:before="100" w:beforeAutospacing="1" w:after="100" w:afterAutospacing="1"/>
    </w:pPr>
    <w:rPr>
      <w:rFonts w:ascii="Times New Roman" w:hAnsi="Times New Roman" w:eastAsia="Times New Roman" w:cs="Times New Roman"/>
      <w:sz w:val="24"/>
      <w:szCs w:val="24"/>
      <w:lang w:eastAsia="en-GB"/>
    </w:rPr>
  </w:style>
  <w:style w:type="paragraph" w:styleId="xmsobodytext" w:customStyle="1">
    <w:name w:val="x_msobodytext"/>
    <w:basedOn w:val="Normal"/>
    <w:rsid w:val="009B7BEB"/>
    <w:pPr>
      <w:widowControl/>
      <w:autoSpaceDE/>
      <w:autoSpaceDN/>
      <w:spacing w:before="100" w:beforeAutospacing="1" w:after="100" w:afterAutospacing="1"/>
    </w:pPr>
    <w:rPr>
      <w:rFonts w:ascii="Times New Roman" w:hAnsi="Times New Roman" w:eastAsia="Times New Roman" w:cs="Times New Roman"/>
      <w:sz w:val="24"/>
      <w:szCs w:val="24"/>
      <w:lang w:val="en-CH" w:eastAsia="en-GB"/>
    </w:rPr>
  </w:style>
  <w:style w:type="character" w:styleId="apple-converted-space" w:customStyle="1">
    <w:name w:val="apple-converted-space"/>
    <w:basedOn w:val="DefaultParagraphFont"/>
    <w:rsid w:val="009B7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468255">
      <w:bodyDiv w:val="1"/>
      <w:marLeft w:val="0"/>
      <w:marRight w:val="0"/>
      <w:marTop w:val="0"/>
      <w:marBottom w:val="0"/>
      <w:divBdr>
        <w:top w:val="none" w:sz="0" w:space="0" w:color="auto"/>
        <w:left w:val="none" w:sz="0" w:space="0" w:color="auto"/>
        <w:bottom w:val="none" w:sz="0" w:space="0" w:color="auto"/>
        <w:right w:val="none" w:sz="0" w:space="0" w:color="auto"/>
      </w:divBdr>
    </w:div>
    <w:div w:id="1472752376">
      <w:bodyDiv w:val="1"/>
      <w:marLeft w:val="0"/>
      <w:marRight w:val="0"/>
      <w:marTop w:val="0"/>
      <w:marBottom w:val="0"/>
      <w:divBdr>
        <w:top w:val="none" w:sz="0" w:space="0" w:color="auto"/>
        <w:left w:val="none" w:sz="0" w:space="0" w:color="auto"/>
        <w:bottom w:val="none" w:sz="0" w:space="0" w:color="auto"/>
        <w:right w:val="none" w:sz="0" w:space="0" w:color="auto"/>
      </w:divBdr>
      <w:divsChild>
        <w:div w:id="539127745">
          <w:marLeft w:val="0"/>
          <w:marRight w:val="0"/>
          <w:marTop w:val="0"/>
          <w:marBottom w:val="0"/>
          <w:divBdr>
            <w:top w:val="none" w:sz="0" w:space="0" w:color="auto"/>
            <w:left w:val="none" w:sz="0" w:space="0" w:color="auto"/>
            <w:bottom w:val="none" w:sz="0" w:space="0" w:color="auto"/>
            <w:right w:val="none" w:sz="0" w:space="0" w:color="auto"/>
          </w:divBdr>
          <w:divsChild>
            <w:div w:id="781920306">
              <w:marLeft w:val="0"/>
              <w:marRight w:val="0"/>
              <w:marTop w:val="0"/>
              <w:marBottom w:val="0"/>
              <w:divBdr>
                <w:top w:val="none" w:sz="0" w:space="0" w:color="auto"/>
                <w:left w:val="none" w:sz="0" w:space="0" w:color="auto"/>
                <w:bottom w:val="none" w:sz="0" w:space="0" w:color="auto"/>
                <w:right w:val="none" w:sz="0" w:space="0" w:color="auto"/>
              </w:divBdr>
              <w:divsChild>
                <w:div w:id="2058814719">
                  <w:marLeft w:val="0"/>
                  <w:marRight w:val="0"/>
                  <w:marTop w:val="0"/>
                  <w:marBottom w:val="0"/>
                  <w:divBdr>
                    <w:top w:val="none" w:sz="0" w:space="0" w:color="auto"/>
                    <w:left w:val="none" w:sz="0" w:space="0" w:color="auto"/>
                    <w:bottom w:val="none" w:sz="0" w:space="0" w:color="auto"/>
                    <w:right w:val="none" w:sz="0" w:space="0" w:color="auto"/>
                  </w:divBdr>
                  <w:divsChild>
                    <w:div w:id="12669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0920">
      <w:bodyDiv w:val="1"/>
      <w:marLeft w:val="0"/>
      <w:marRight w:val="0"/>
      <w:marTop w:val="0"/>
      <w:marBottom w:val="0"/>
      <w:divBdr>
        <w:top w:val="none" w:sz="0" w:space="0" w:color="auto"/>
        <w:left w:val="none" w:sz="0" w:space="0" w:color="auto"/>
        <w:bottom w:val="none" w:sz="0" w:space="0" w:color="auto"/>
        <w:right w:val="none" w:sz="0" w:space="0" w:color="auto"/>
      </w:divBdr>
    </w:div>
    <w:div w:id="1781222822">
      <w:bodyDiv w:val="1"/>
      <w:marLeft w:val="0"/>
      <w:marRight w:val="0"/>
      <w:marTop w:val="0"/>
      <w:marBottom w:val="0"/>
      <w:divBdr>
        <w:top w:val="none" w:sz="0" w:space="0" w:color="auto"/>
        <w:left w:val="none" w:sz="0" w:space="0" w:color="auto"/>
        <w:bottom w:val="none" w:sz="0" w:space="0" w:color="auto"/>
        <w:right w:val="none" w:sz="0" w:space="0" w:color="auto"/>
      </w:divBdr>
      <w:divsChild>
        <w:div w:id="1951424988">
          <w:marLeft w:val="0"/>
          <w:marRight w:val="0"/>
          <w:marTop w:val="0"/>
          <w:marBottom w:val="0"/>
          <w:divBdr>
            <w:top w:val="none" w:sz="0" w:space="0" w:color="auto"/>
            <w:left w:val="none" w:sz="0" w:space="0" w:color="auto"/>
            <w:bottom w:val="none" w:sz="0" w:space="0" w:color="auto"/>
            <w:right w:val="none" w:sz="0" w:space="0" w:color="auto"/>
          </w:divBdr>
          <w:divsChild>
            <w:div w:id="1697001018">
              <w:marLeft w:val="0"/>
              <w:marRight w:val="0"/>
              <w:marTop w:val="0"/>
              <w:marBottom w:val="0"/>
              <w:divBdr>
                <w:top w:val="none" w:sz="0" w:space="0" w:color="auto"/>
                <w:left w:val="none" w:sz="0" w:space="0" w:color="auto"/>
                <w:bottom w:val="none" w:sz="0" w:space="0" w:color="auto"/>
                <w:right w:val="none" w:sz="0" w:space="0" w:color="auto"/>
              </w:divBdr>
              <w:divsChild>
                <w:div w:id="1484159381">
                  <w:marLeft w:val="0"/>
                  <w:marRight w:val="0"/>
                  <w:marTop w:val="0"/>
                  <w:marBottom w:val="0"/>
                  <w:divBdr>
                    <w:top w:val="none" w:sz="0" w:space="0" w:color="auto"/>
                    <w:left w:val="none" w:sz="0" w:space="0" w:color="auto"/>
                    <w:bottom w:val="none" w:sz="0" w:space="0" w:color="auto"/>
                    <w:right w:val="none" w:sz="0" w:space="0" w:color="auto"/>
                  </w:divBdr>
                  <w:divsChild>
                    <w:div w:id="5560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wcrp-climate.org/documents/JSC/WCRP_Sponsors'_Agreement_1993.pdf"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2.xml" Id="R9ae0571f88494f40" /></Relationships>
</file>

<file path=word/_rels/footnotes.xml.rels><?xml version="1.0" encoding="UTF-8" standalone="yes"?>
<Relationships xmlns="http://schemas.openxmlformats.org/package/2006/relationships"><Relationship Id="rId1" Type="http://schemas.openxmlformats.org/officeDocument/2006/relationships/hyperlink" Target="https://datahelpdesk.worldbank.org/knowledgebase/articles/906519" TargetMode="External"/></Relationships>
</file>

<file path=word/_rels/header2.xml.rels>&#65279;<?xml version="1.0" encoding="utf-8"?><Relationships xmlns="http://schemas.openxmlformats.org/package/2006/relationships"><Relationship Type="http://schemas.openxmlformats.org/officeDocument/2006/relationships/image" Target="/media/image.jpg" Id="Rc21c7736c0cb42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2c9005-3129-4719-81ca-2fc8d806cf37" xsi:nil="true"/>
    <Number xmlns="2c63548e-e22e-43cb-a415-9193d4d80a38" xsi:nil="true"/>
    <lcf76f155ced4ddcb4097134ff3c332f xmlns="2c63548e-e22e-43cb-a415-9193d4d80a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C1E5BA222991439BA07A4745E8FDAA" ma:contentTypeVersion="20" ma:contentTypeDescription="Create a new document." ma:contentTypeScope="" ma:versionID="9f415943ea1cfcd01c69c334e6432f2b">
  <xsd:schema xmlns:xsd="http://www.w3.org/2001/XMLSchema" xmlns:xs="http://www.w3.org/2001/XMLSchema" xmlns:p="http://schemas.microsoft.com/office/2006/metadata/properties" xmlns:ns2="2c63548e-e22e-43cb-a415-9193d4d80a38" xmlns:ns3="9d2c9005-3129-4719-81ca-2fc8d806cf37" targetNamespace="http://schemas.microsoft.com/office/2006/metadata/properties" ma:root="true" ma:fieldsID="137573e7a5e6bd72cd25692bc8ec19bc" ns2:_="" ns3:_="">
    <xsd:import namespace="2c63548e-e22e-43cb-a415-9193d4d80a38"/>
    <xsd:import namespace="9d2c9005-3129-4719-81ca-2fc8d806cf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Numb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3548e-e22e-43cb-a415-9193d4d80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nillable="true" ma:displayName="Number" ma:format="Dropdown" ma:internalName="Number" ma:percentage="FALSE">
      <xsd:simpleType>
        <xsd:restriction base="dms:Number"/>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c9005-3129-4719-81ca-2fc8d806cf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8e72c2-3be2-4c69-a9a3-0592c9f3eb49}" ma:internalName="TaxCatchAll" ma:showField="CatchAllData" ma:web="9d2c9005-3129-4719-81ca-2fc8d806cf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ECAAC-867D-4A67-B83C-2559403245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A9E653-ECF6-4129-9724-8D516CABEA3D}">
  <ds:schemaRefs>
    <ds:schemaRef ds:uri="http://schemas.microsoft.com/sharepoint/v3/contenttype/forms"/>
  </ds:schemaRefs>
</ds:datastoreItem>
</file>

<file path=customXml/itemProps3.xml><?xml version="1.0" encoding="utf-8"?>
<ds:datastoreItem xmlns:ds="http://schemas.openxmlformats.org/officeDocument/2006/customXml" ds:itemID="{2AC10A55-DAAC-481A-8248-8777139387BA}">
  <ds:schemaRefs>
    <ds:schemaRef ds:uri="http://schemas.openxmlformats.org/officeDocument/2006/bibliography"/>
  </ds:schemaRefs>
</ds:datastoreItem>
</file>

<file path=customXml/itemProps4.xml><?xml version="1.0" encoding="utf-8"?>
<ds:datastoreItem xmlns:ds="http://schemas.openxmlformats.org/officeDocument/2006/customXml" ds:itemID="{81C116C0-2FA5-4419-B544-473D72D1E4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Draft 2018 Guidelines on membership of WCRP Bodies rev.docx</dc:title>
  <dc:creator>Butcher</dc:creator>
  <lastModifiedBy>Carlos Montoya</lastModifiedBy>
  <revision>6</revision>
  <lastPrinted>2022-09-28T08:09:00.0000000Z</lastPrinted>
  <dcterms:created xsi:type="dcterms:W3CDTF">2022-09-27T06:55:00.0000000Z</dcterms:created>
  <dcterms:modified xsi:type="dcterms:W3CDTF">2025-04-09T08:18:53.4495324Z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Word</vt:lpwstr>
  </property>
  <property fmtid="{D5CDD505-2E9C-101B-9397-08002B2CF9AE}" pid="4" name="LastSaved">
    <vt:filetime>2021-06-23T00:00:00Z</vt:filetime>
  </property>
  <property fmtid="{D5CDD505-2E9C-101B-9397-08002B2CF9AE}" pid="5" name="ContentTypeId">
    <vt:lpwstr>0x010100B0C1E5BA222991439BA07A4745E8FDAA</vt:lpwstr>
  </property>
  <property fmtid="{D5CDD505-2E9C-101B-9397-08002B2CF9AE}" pid="6" name="MediaServiceImageTags">
    <vt:lpwstr/>
  </property>
</Properties>
</file>